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BF" w:rsidRPr="00F324BF" w:rsidRDefault="00F324BF" w:rsidP="00F324BF">
      <w:pPr>
        <w:pStyle w:val="Sinespaciado"/>
        <w:jc w:val="right"/>
        <w:rPr>
          <w:i/>
        </w:rPr>
      </w:pPr>
      <w:bookmarkStart w:id="0" w:name="_GoBack"/>
      <w:bookmarkEnd w:id="0"/>
    </w:p>
    <w:p w:rsidR="00F324BF" w:rsidRDefault="00F324BF" w:rsidP="00F324BF">
      <w:pPr>
        <w:pStyle w:val="Sinespaciado"/>
        <w:jc w:val="center"/>
        <w:rPr>
          <w:rFonts w:ascii="Arial" w:hAnsi="Arial" w:cs="Arial"/>
          <w:sz w:val="28"/>
        </w:rPr>
      </w:pPr>
    </w:p>
    <w:p w:rsidR="00F324BF" w:rsidRPr="00F324BF" w:rsidRDefault="00F324BF" w:rsidP="00F324BF">
      <w:pPr>
        <w:pStyle w:val="Sinespaciado"/>
      </w:pPr>
    </w:p>
    <w:p w:rsidR="00CE284A" w:rsidRDefault="00CE284A" w:rsidP="00CE284A">
      <w:pPr>
        <w:jc w:val="both"/>
        <w:rPr>
          <w:rFonts w:ascii="Arial" w:hAnsi="Arial" w:cs="Arial"/>
        </w:rPr>
      </w:pPr>
      <w:r w:rsidRPr="00CE284A">
        <w:rPr>
          <w:rFonts w:ascii="Arial" w:hAnsi="Arial" w:cs="Arial"/>
        </w:rPr>
        <w:t>Los Servicios de Salud de Durango, a través de la Dirección de Enseñanza, Capacitación, Calidad e Investigación en Salud, conforme lo establece la Norma Oficial Mexicana  NOM-001-SSA3-2012 en Educación en Salud para la organización  y funcionamiento de residencias médicas y su r</w:t>
      </w:r>
      <w:r w:rsidR="004E3E3B">
        <w:rPr>
          <w:rFonts w:ascii="Arial" w:hAnsi="Arial" w:cs="Arial"/>
        </w:rPr>
        <w:t>eglamento</w:t>
      </w:r>
      <w:r w:rsidRPr="00CE284A">
        <w:rPr>
          <w:rFonts w:ascii="Arial" w:hAnsi="Arial" w:cs="Arial"/>
        </w:rPr>
        <w:t xml:space="preserve"> de posgrado de las instituciones educativas y los programas operativos  de las unidades hospitalarias sedes y subsedes de especialidad da a conocer el proceso para el registro de Residencias Médicas para el ciclo 2020</w:t>
      </w:r>
      <w:r w:rsidR="00F324BF">
        <w:rPr>
          <w:rFonts w:ascii="Arial" w:hAnsi="Arial" w:cs="Arial"/>
        </w:rPr>
        <w:t>-2021</w:t>
      </w:r>
      <w:r w:rsidRPr="00CE284A">
        <w:rPr>
          <w:rFonts w:ascii="Arial" w:hAnsi="Arial" w:cs="Arial"/>
        </w:rPr>
        <w:t xml:space="preserve"> en cada uno de sus hospitale</w:t>
      </w:r>
      <w:r w:rsidR="004E3E3B">
        <w:rPr>
          <w:rFonts w:ascii="Arial" w:hAnsi="Arial" w:cs="Arial"/>
        </w:rPr>
        <w:t>s: Hospital General de Durango</w:t>
      </w:r>
      <w:r w:rsidRPr="00CE284A">
        <w:rPr>
          <w:rFonts w:ascii="Arial" w:hAnsi="Arial" w:cs="Arial"/>
        </w:rPr>
        <w:t>, Hospital de Salud Mental y Hospital General de Gómez Palacio</w:t>
      </w:r>
      <w:r w:rsidR="004E3E3B">
        <w:rPr>
          <w:rFonts w:ascii="Arial" w:hAnsi="Arial" w:cs="Arial"/>
        </w:rPr>
        <w:t xml:space="preserve"> (subsede) </w:t>
      </w:r>
      <w:r w:rsidRPr="00CE284A">
        <w:rPr>
          <w:rFonts w:ascii="Arial" w:hAnsi="Arial" w:cs="Arial"/>
        </w:rPr>
        <w:t xml:space="preserve">para médicos nacionales y extranjeros. </w:t>
      </w:r>
    </w:p>
    <w:p w:rsidR="00CE284A" w:rsidRPr="004E3E3B" w:rsidRDefault="004E3E3B" w:rsidP="004E3E3B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I) </w:t>
      </w:r>
      <w:r w:rsidR="00CE284A" w:rsidRPr="004E3E3B">
        <w:rPr>
          <w:rFonts w:ascii="Arial" w:hAnsi="Arial" w:cs="Arial"/>
          <w:b/>
          <w:u w:val="single"/>
        </w:rPr>
        <w:t>Las Especialidades Médicas</w:t>
      </w:r>
      <w:r w:rsidRPr="004E3E3B">
        <w:rPr>
          <w:rFonts w:ascii="Arial" w:hAnsi="Arial" w:cs="Arial"/>
          <w:b/>
          <w:u w:val="single"/>
        </w:rPr>
        <w:t xml:space="preserve"> para médicos Nacionales</w:t>
      </w:r>
      <w:r>
        <w:rPr>
          <w:rFonts w:ascii="Arial" w:hAnsi="Arial" w:cs="Arial"/>
          <w:b/>
          <w:u w:val="single"/>
        </w:rPr>
        <w:t xml:space="preserve"> son</w:t>
      </w:r>
      <w:r w:rsidR="00CE284A" w:rsidRPr="004E3E3B">
        <w:rPr>
          <w:rFonts w:ascii="Arial" w:hAnsi="Arial" w:cs="Arial"/>
          <w:b/>
          <w:u w:val="single"/>
        </w:rPr>
        <w:t>:</w:t>
      </w:r>
      <w:r w:rsidR="00CE284A" w:rsidRPr="004E3E3B">
        <w:rPr>
          <w:rFonts w:ascii="Arial" w:hAnsi="Arial" w:cs="Arial"/>
        </w:rPr>
        <w:t xml:space="preserve"> </w:t>
      </w:r>
    </w:p>
    <w:tbl>
      <w:tblPr>
        <w:tblStyle w:val="Cuadrculadetablaclara"/>
        <w:tblpPr w:leftFromText="141" w:rightFromText="141" w:vertAnchor="text" w:horzAnchor="margin" w:tblpY="218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992"/>
        <w:gridCol w:w="4536"/>
        <w:gridCol w:w="1701"/>
      </w:tblGrid>
      <w:tr w:rsidR="006F3B37" w:rsidRPr="00416728" w:rsidTr="006F3B37">
        <w:trPr>
          <w:trHeight w:val="300"/>
        </w:trPr>
        <w:tc>
          <w:tcPr>
            <w:tcW w:w="2405" w:type="dxa"/>
            <w:vMerge w:val="restart"/>
            <w:shd w:val="clear" w:color="auto" w:fill="2E74B5" w:themeFill="accent1" w:themeFillShade="BF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MX" w:eastAsia="es-MX"/>
              </w:rPr>
              <w:t>ESPECIALIDAD</w:t>
            </w:r>
          </w:p>
        </w:tc>
        <w:tc>
          <w:tcPr>
            <w:tcW w:w="992" w:type="dxa"/>
            <w:vMerge w:val="restart"/>
            <w:shd w:val="clear" w:color="auto" w:fill="2E74B5" w:themeFill="accent1" w:themeFillShade="BF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MX" w:eastAsia="es-MX"/>
              </w:rPr>
              <w:t>GRADO</w:t>
            </w:r>
          </w:p>
        </w:tc>
        <w:tc>
          <w:tcPr>
            <w:tcW w:w="4536" w:type="dxa"/>
            <w:vMerge w:val="restart"/>
            <w:shd w:val="clear" w:color="auto" w:fill="2E74B5" w:themeFill="accent1" w:themeFillShade="BF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MX" w:eastAsia="es-MX"/>
              </w:rPr>
              <w:t>LUGAR DE ADSCRIPCION</w:t>
            </w:r>
          </w:p>
        </w:tc>
        <w:tc>
          <w:tcPr>
            <w:tcW w:w="1701" w:type="dxa"/>
            <w:vMerge w:val="restart"/>
            <w:shd w:val="clear" w:color="auto" w:fill="2E74B5" w:themeFill="accent1" w:themeFillShade="BF"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MX" w:eastAsia="es-MX"/>
              </w:rPr>
              <w:t>LUGARES DISPONIBLES</w:t>
            </w:r>
          </w:p>
        </w:tc>
      </w:tr>
      <w:tr w:rsidR="006F3B37" w:rsidRPr="00416728" w:rsidTr="006F3B37">
        <w:trPr>
          <w:trHeight w:val="433"/>
        </w:trPr>
        <w:tc>
          <w:tcPr>
            <w:tcW w:w="2405" w:type="dxa"/>
            <w:vMerge/>
            <w:shd w:val="clear" w:color="auto" w:fill="2E74B5" w:themeFill="accent1" w:themeFillShade="BF"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992" w:type="dxa"/>
            <w:vMerge/>
            <w:shd w:val="clear" w:color="auto" w:fill="2E74B5" w:themeFill="accent1" w:themeFillShade="BF"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536" w:type="dxa"/>
            <w:vMerge/>
            <w:shd w:val="clear" w:color="auto" w:fill="2E74B5" w:themeFill="accent1" w:themeFillShade="BF"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01" w:type="dxa"/>
            <w:vMerge/>
            <w:shd w:val="clear" w:color="auto" w:fill="2E74B5" w:themeFill="accent1" w:themeFillShade="BF"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E284A" w:rsidRPr="00416728" w:rsidTr="006F3B37">
        <w:trPr>
          <w:trHeight w:val="349"/>
        </w:trPr>
        <w:tc>
          <w:tcPr>
            <w:tcW w:w="2405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PSIQUIATRIA</w:t>
            </w:r>
          </w:p>
        </w:tc>
        <w:tc>
          <w:tcPr>
            <w:tcW w:w="992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R1</w:t>
            </w:r>
          </w:p>
        </w:tc>
        <w:tc>
          <w:tcPr>
            <w:tcW w:w="4536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HOSPITAL DE SALUD MENTAL</w:t>
            </w:r>
          </w:p>
        </w:tc>
        <w:tc>
          <w:tcPr>
            <w:tcW w:w="1701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</w:tr>
      <w:tr w:rsidR="00CE284A" w:rsidRPr="00416728" w:rsidTr="006F3B37">
        <w:trPr>
          <w:trHeight w:val="413"/>
        </w:trPr>
        <w:tc>
          <w:tcPr>
            <w:tcW w:w="2405" w:type="dxa"/>
            <w:hideMark/>
          </w:tcPr>
          <w:p w:rsidR="00CE284A" w:rsidRPr="00416728" w:rsidRDefault="00CE284A" w:rsidP="00F324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ANATOMIA PATOLOGICA</w:t>
            </w:r>
          </w:p>
        </w:tc>
        <w:tc>
          <w:tcPr>
            <w:tcW w:w="992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R1</w:t>
            </w:r>
          </w:p>
        </w:tc>
        <w:tc>
          <w:tcPr>
            <w:tcW w:w="4536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HOSPITAL GENERAL DE DURANGO</w:t>
            </w:r>
          </w:p>
        </w:tc>
        <w:tc>
          <w:tcPr>
            <w:tcW w:w="1701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</w:tr>
      <w:tr w:rsidR="00CE284A" w:rsidRPr="00416728" w:rsidTr="006F3B37">
        <w:trPr>
          <w:trHeight w:val="289"/>
        </w:trPr>
        <w:tc>
          <w:tcPr>
            <w:tcW w:w="2405" w:type="dxa"/>
            <w:hideMark/>
          </w:tcPr>
          <w:p w:rsidR="00CE284A" w:rsidRPr="00416728" w:rsidRDefault="00CE284A" w:rsidP="00F324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ANESTESIOLOGIA</w:t>
            </w:r>
          </w:p>
        </w:tc>
        <w:tc>
          <w:tcPr>
            <w:tcW w:w="992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R1</w:t>
            </w:r>
          </w:p>
        </w:tc>
        <w:tc>
          <w:tcPr>
            <w:tcW w:w="4536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HOSPITAL GENERAL DE DURANGO</w:t>
            </w:r>
          </w:p>
        </w:tc>
        <w:tc>
          <w:tcPr>
            <w:tcW w:w="1701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</w:tr>
      <w:tr w:rsidR="00CE284A" w:rsidRPr="00416728" w:rsidTr="006F3B37">
        <w:trPr>
          <w:trHeight w:val="265"/>
        </w:trPr>
        <w:tc>
          <w:tcPr>
            <w:tcW w:w="2405" w:type="dxa"/>
            <w:hideMark/>
          </w:tcPr>
          <w:p w:rsidR="00CE284A" w:rsidRPr="00416728" w:rsidRDefault="00CE284A" w:rsidP="00F324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CIRUGIA GENERAL</w:t>
            </w:r>
          </w:p>
        </w:tc>
        <w:tc>
          <w:tcPr>
            <w:tcW w:w="992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R1</w:t>
            </w:r>
          </w:p>
        </w:tc>
        <w:tc>
          <w:tcPr>
            <w:tcW w:w="4536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HOSPITAL GENERAL DE DURANGO</w:t>
            </w:r>
          </w:p>
        </w:tc>
        <w:tc>
          <w:tcPr>
            <w:tcW w:w="1701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</w:tr>
      <w:tr w:rsidR="00CE284A" w:rsidRPr="00416728" w:rsidTr="006F3B37">
        <w:trPr>
          <w:trHeight w:val="283"/>
        </w:trPr>
        <w:tc>
          <w:tcPr>
            <w:tcW w:w="2405" w:type="dxa"/>
            <w:hideMark/>
          </w:tcPr>
          <w:p w:rsidR="00CE284A" w:rsidRPr="00416728" w:rsidRDefault="00CE284A" w:rsidP="00F324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GINECOLOGIA Y OBSTETRICIA</w:t>
            </w:r>
          </w:p>
        </w:tc>
        <w:tc>
          <w:tcPr>
            <w:tcW w:w="992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R1</w:t>
            </w:r>
          </w:p>
        </w:tc>
        <w:tc>
          <w:tcPr>
            <w:tcW w:w="4536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HOSPITAL GENERAL DE DURANGO</w:t>
            </w:r>
          </w:p>
        </w:tc>
        <w:tc>
          <w:tcPr>
            <w:tcW w:w="1701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</w:tr>
      <w:tr w:rsidR="00CE284A" w:rsidRPr="00416728" w:rsidTr="006F3B37">
        <w:trPr>
          <w:trHeight w:val="659"/>
        </w:trPr>
        <w:tc>
          <w:tcPr>
            <w:tcW w:w="2405" w:type="dxa"/>
            <w:hideMark/>
          </w:tcPr>
          <w:p w:rsidR="00CE284A" w:rsidRPr="00416728" w:rsidRDefault="00CE284A" w:rsidP="00F324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IMAGENOLOGIA  DIAGNOSTICA Y TERAPEUTICA</w:t>
            </w:r>
          </w:p>
        </w:tc>
        <w:tc>
          <w:tcPr>
            <w:tcW w:w="992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R1</w:t>
            </w:r>
          </w:p>
        </w:tc>
        <w:tc>
          <w:tcPr>
            <w:tcW w:w="4536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HOSPITAL GENERAL DE DURANGO</w:t>
            </w:r>
          </w:p>
        </w:tc>
        <w:tc>
          <w:tcPr>
            <w:tcW w:w="1701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</w:tr>
      <w:tr w:rsidR="00CE284A" w:rsidRPr="00416728" w:rsidTr="006F3B37">
        <w:trPr>
          <w:trHeight w:val="229"/>
        </w:trPr>
        <w:tc>
          <w:tcPr>
            <w:tcW w:w="2405" w:type="dxa"/>
            <w:hideMark/>
          </w:tcPr>
          <w:p w:rsidR="00CE284A" w:rsidRPr="00416728" w:rsidRDefault="00CE284A" w:rsidP="00F324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URGENCIAS  MEDICAS</w:t>
            </w:r>
          </w:p>
        </w:tc>
        <w:tc>
          <w:tcPr>
            <w:tcW w:w="992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R1</w:t>
            </w:r>
          </w:p>
        </w:tc>
        <w:tc>
          <w:tcPr>
            <w:tcW w:w="4536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HOSPITAL GENERAL DE DURANGO</w:t>
            </w:r>
          </w:p>
        </w:tc>
        <w:tc>
          <w:tcPr>
            <w:tcW w:w="1701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</w:tr>
      <w:tr w:rsidR="00CE284A" w:rsidRPr="00416728" w:rsidTr="006F3B37">
        <w:trPr>
          <w:trHeight w:val="289"/>
        </w:trPr>
        <w:tc>
          <w:tcPr>
            <w:tcW w:w="2405" w:type="dxa"/>
            <w:hideMark/>
          </w:tcPr>
          <w:p w:rsidR="00CE284A" w:rsidRPr="00416728" w:rsidRDefault="00CE284A" w:rsidP="00F324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MEDICINA INTERNA</w:t>
            </w:r>
          </w:p>
        </w:tc>
        <w:tc>
          <w:tcPr>
            <w:tcW w:w="992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R1</w:t>
            </w:r>
          </w:p>
        </w:tc>
        <w:tc>
          <w:tcPr>
            <w:tcW w:w="4536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HOSPITAL GENERAL DE DURANGO</w:t>
            </w:r>
          </w:p>
        </w:tc>
        <w:tc>
          <w:tcPr>
            <w:tcW w:w="1701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</w:tr>
      <w:tr w:rsidR="00CE284A" w:rsidRPr="00416728" w:rsidTr="006F3B37">
        <w:trPr>
          <w:trHeight w:val="265"/>
        </w:trPr>
        <w:tc>
          <w:tcPr>
            <w:tcW w:w="2405" w:type="dxa"/>
            <w:hideMark/>
          </w:tcPr>
          <w:p w:rsidR="00CE284A" w:rsidRPr="00416728" w:rsidRDefault="00CE284A" w:rsidP="00F324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PEDIATRIA</w:t>
            </w:r>
          </w:p>
        </w:tc>
        <w:tc>
          <w:tcPr>
            <w:tcW w:w="992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R1</w:t>
            </w:r>
          </w:p>
        </w:tc>
        <w:tc>
          <w:tcPr>
            <w:tcW w:w="4536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HOSPITAL GENERAL DE DURANGO</w:t>
            </w:r>
          </w:p>
        </w:tc>
        <w:tc>
          <w:tcPr>
            <w:tcW w:w="1701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</w:tr>
      <w:tr w:rsidR="00CE284A" w:rsidRPr="00416728" w:rsidTr="006F3B37">
        <w:trPr>
          <w:trHeight w:val="410"/>
        </w:trPr>
        <w:tc>
          <w:tcPr>
            <w:tcW w:w="2405" w:type="dxa"/>
            <w:hideMark/>
          </w:tcPr>
          <w:p w:rsidR="00CE284A" w:rsidRPr="00416728" w:rsidRDefault="00CE284A" w:rsidP="00F324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TRAUMATOLOGIA Y ORTOPEDIA</w:t>
            </w:r>
          </w:p>
        </w:tc>
        <w:tc>
          <w:tcPr>
            <w:tcW w:w="992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R1</w:t>
            </w:r>
          </w:p>
        </w:tc>
        <w:tc>
          <w:tcPr>
            <w:tcW w:w="4536" w:type="dxa"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HOSPITAL GENERAL DE DURANGO</w:t>
            </w:r>
          </w:p>
        </w:tc>
        <w:tc>
          <w:tcPr>
            <w:tcW w:w="1701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</w:tr>
      <w:tr w:rsidR="00CE284A" w:rsidRPr="00416728" w:rsidTr="006F3B37">
        <w:trPr>
          <w:trHeight w:val="232"/>
        </w:trPr>
        <w:tc>
          <w:tcPr>
            <w:tcW w:w="2405" w:type="dxa"/>
            <w:hideMark/>
          </w:tcPr>
          <w:p w:rsidR="00CE284A" w:rsidRPr="00416728" w:rsidRDefault="00CE284A" w:rsidP="00F324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ANESTESIOLOGIA</w:t>
            </w:r>
          </w:p>
        </w:tc>
        <w:tc>
          <w:tcPr>
            <w:tcW w:w="992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R1</w:t>
            </w:r>
          </w:p>
        </w:tc>
        <w:tc>
          <w:tcPr>
            <w:tcW w:w="4536" w:type="dxa"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HOSPITAL GENERAL DE GOMEZ PALACIO, DGO</w:t>
            </w:r>
          </w:p>
        </w:tc>
        <w:tc>
          <w:tcPr>
            <w:tcW w:w="1701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</w:tr>
      <w:tr w:rsidR="00CE284A" w:rsidRPr="00416728" w:rsidTr="006F3B37">
        <w:trPr>
          <w:trHeight w:val="265"/>
        </w:trPr>
        <w:tc>
          <w:tcPr>
            <w:tcW w:w="2405" w:type="dxa"/>
            <w:hideMark/>
          </w:tcPr>
          <w:p w:rsidR="00CE284A" w:rsidRPr="00416728" w:rsidRDefault="00CE284A" w:rsidP="00F324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CIRUGIA GENERAL</w:t>
            </w:r>
          </w:p>
        </w:tc>
        <w:tc>
          <w:tcPr>
            <w:tcW w:w="992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R1</w:t>
            </w:r>
          </w:p>
        </w:tc>
        <w:tc>
          <w:tcPr>
            <w:tcW w:w="4536" w:type="dxa"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HOSPITAL GENERAL DE GOMEZ PALACIO, DGO</w:t>
            </w:r>
          </w:p>
        </w:tc>
        <w:tc>
          <w:tcPr>
            <w:tcW w:w="1701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</w:tr>
      <w:tr w:rsidR="00CE284A" w:rsidRPr="00416728" w:rsidTr="006F3B37">
        <w:trPr>
          <w:trHeight w:val="424"/>
        </w:trPr>
        <w:tc>
          <w:tcPr>
            <w:tcW w:w="2405" w:type="dxa"/>
            <w:hideMark/>
          </w:tcPr>
          <w:p w:rsidR="00CE284A" w:rsidRPr="00416728" w:rsidRDefault="00CE284A" w:rsidP="00F324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GINECOLOGIA Y OBSTETRICIA</w:t>
            </w:r>
          </w:p>
        </w:tc>
        <w:tc>
          <w:tcPr>
            <w:tcW w:w="992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</w:p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R1</w:t>
            </w:r>
          </w:p>
        </w:tc>
        <w:tc>
          <w:tcPr>
            <w:tcW w:w="4536" w:type="dxa"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</w:p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HOSPITAL GENERAL DE GOMEZ PALACIO, DGO</w:t>
            </w:r>
          </w:p>
        </w:tc>
        <w:tc>
          <w:tcPr>
            <w:tcW w:w="1701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</w:tr>
      <w:tr w:rsidR="00CE284A" w:rsidRPr="00416728" w:rsidTr="006F3B37">
        <w:trPr>
          <w:trHeight w:val="232"/>
        </w:trPr>
        <w:tc>
          <w:tcPr>
            <w:tcW w:w="2405" w:type="dxa"/>
            <w:hideMark/>
          </w:tcPr>
          <w:p w:rsidR="00CE284A" w:rsidRPr="00416728" w:rsidRDefault="00CE284A" w:rsidP="00F324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MEDICINA INTERNA</w:t>
            </w:r>
          </w:p>
        </w:tc>
        <w:tc>
          <w:tcPr>
            <w:tcW w:w="992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R1</w:t>
            </w:r>
          </w:p>
        </w:tc>
        <w:tc>
          <w:tcPr>
            <w:tcW w:w="4536" w:type="dxa"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HOSPITAL GENERAL DE GOMEZ PALACIO, DGO</w:t>
            </w:r>
          </w:p>
        </w:tc>
        <w:tc>
          <w:tcPr>
            <w:tcW w:w="1701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</w:tr>
      <w:tr w:rsidR="00CE284A" w:rsidRPr="00416728" w:rsidTr="006F3B37">
        <w:trPr>
          <w:trHeight w:val="278"/>
        </w:trPr>
        <w:tc>
          <w:tcPr>
            <w:tcW w:w="2405" w:type="dxa"/>
            <w:hideMark/>
          </w:tcPr>
          <w:p w:rsidR="00CE284A" w:rsidRPr="00416728" w:rsidRDefault="00CE284A" w:rsidP="00F324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PEDIATRIA</w:t>
            </w:r>
          </w:p>
        </w:tc>
        <w:tc>
          <w:tcPr>
            <w:tcW w:w="992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R1</w:t>
            </w:r>
          </w:p>
        </w:tc>
        <w:tc>
          <w:tcPr>
            <w:tcW w:w="4536" w:type="dxa"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HOSPITAL GENERAL DE GOMEZ PALACIO, DGO</w:t>
            </w:r>
          </w:p>
        </w:tc>
        <w:tc>
          <w:tcPr>
            <w:tcW w:w="1701" w:type="dxa"/>
            <w:noWrap/>
            <w:hideMark/>
          </w:tcPr>
          <w:p w:rsidR="00CE284A" w:rsidRPr="00416728" w:rsidRDefault="00CE284A" w:rsidP="00F324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</w:tr>
    </w:tbl>
    <w:p w:rsidR="00950BE9" w:rsidRDefault="00F01692"/>
    <w:p w:rsidR="004E3E3B" w:rsidRDefault="00CE284A" w:rsidP="00CE284A">
      <w:pPr>
        <w:jc w:val="both"/>
        <w:rPr>
          <w:rStyle w:val="Hipervnculo"/>
          <w:rFonts w:ascii="Arial" w:hAnsi="Arial" w:cs="Arial"/>
          <w:u w:val="none"/>
        </w:rPr>
      </w:pPr>
      <w:r w:rsidRPr="00CE284A">
        <w:rPr>
          <w:rFonts w:ascii="Arial" w:hAnsi="Arial" w:cs="Arial"/>
        </w:rPr>
        <w:t>Para todos aquellos que es</w:t>
      </w:r>
      <w:r w:rsidR="0019698F">
        <w:rPr>
          <w:rFonts w:ascii="Arial" w:hAnsi="Arial" w:cs="Arial"/>
        </w:rPr>
        <w:t>tén interesados en participar, d</w:t>
      </w:r>
      <w:r w:rsidRPr="00CE284A">
        <w:rPr>
          <w:rFonts w:ascii="Arial" w:hAnsi="Arial" w:cs="Arial"/>
        </w:rPr>
        <w:t xml:space="preserve">eberá inscribirse en la página de internet con el siguiente link </w:t>
      </w:r>
      <w:hyperlink r:id="rId7" w:history="1">
        <w:r w:rsidRPr="0019698F">
          <w:rPr>
            <w:rStyle w:val="Hipervnculo"/>
            <w:rFonts w:ascii="Arial" w:hAnsi="Arial" w:cs="Arial"/>
            <w:b/>
          </w:rPr>
          <w:t>http://dgces.salud.gob.mx/becarios/index1.php</w:t>
        </w:r>
      </w:hyperlink>
    </w:p>
    <w:p w:rsidR="004E3E3B" w:rsidRPr="004E3E3B" w:rsidRDefault="004E3E3B" w:rsidP="004E3E3B">
      <w:pPr>
        <w:pStyle w:val="Sinespaciado"/>
        <w:jc w:val="right"/>
        <w:rPr>
          <w:rStyle w:val="Hipervnculo"/>
          <w:color w:val="FFFFFF" w:themeColor="background1"/>
          <w:sz w:val="18"/>
          <w:u w:val="none"/>
        </w:rPr>
      </w:pPr>
    </w:p>
    <w:p w:rsidR="00CE284A" w:rsidRDefault="00CE284A" w:rsidP="00CE284A">
      <w:pPr>
        <w:jc w:val="both"/>
        <w:rPr>
          <w:rFonts w:ascii="Arial" w:hAnsi="Arial" w:cs="Arial"/>
        </w:rPr>
      </w:pPr>
      <w:r w:rsidRPr="00CE284A">
        <w:rPr>
          <w:rFonts w:ascii="Arial" w:hAnsi="Arial" w:cs="Arial"/>
        </w:rPr>
        <w:t xml:space="preserve">Así mismo deberán de llevar papelería a las Oficinas Centrales de los Servicios de Salud de Durango </w:t>
      </w:r>
      <w:r>
        <w:rPr>
          <w:rFonts w:ascii="Arial" w:hAnsi="Arial" w:cs="Arial"/>
        </w:rPr>
        <w:t>sito en A</w:t>
      </w:r>
      <w:r w:rsidRPr="00CE284A">
        <w:rPr>
          <w:rFonts w:ascii="Arial" w:hAnsi="Arial" w:cs="Arial"/>
        </w:rPr>
        <w:t>ven</w:t>
      </w:r>
      <w:r>
        <w:rPr>
          <w:rFonts w:ascii="Arial" w:hAnsi="Arial" w:cs="Arial"/>
        </w:rPr>
        <w:t>ida Cuauhtémoc 225 norte, Zona Centro de la Ciudad de Durango, D</w:t>
      </w:r>
      <w:r w:rsidRPr="00CE284A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., </w:t>
      </w:r>
      <w:r w:rsidRPr="004E3E3B">
        <w:rPr>
          <w:rFonts w:ascii="Arial" w:hAnsi="Arial" w:cs="Arial"/>
        </w:rPr>
        <w:t>México en la Subdirección de Enseñanza y Calidad en un horario de 8:00 hrs a 14:30 hrs. de lunes a viernes, con fecha límite de entrega</w:t>
      </w:r>
      <w:r w:rsidR="004E3E3B">
        <w:rPr>
          <w:rFonts w:ascii="Arial" w:hAnsi="Arial" w:cs="Arial"/>
        </w:rPr>
        <w:t xml:space="preserve"> el día 15 de noviembre del presente año.</w:t>
      </w:r>
    </w:p>
    <w:p w:rsidR="00416728" w:rsidRDefault="00416728" w:rsidP="00CE284A">
      <w:pPr>
        <w:jc w:val="both"/>
        <w:rPr>
          <w:rFonts w:ascii="Arial" w:hAnsi="Arial" w:cs="Arial"/>
        </w:rPr>
      </w:pPr>
    </w:p>
    <w:p w:rsidR="00416728" w:rsidRPr="00CE284A" w:rsidRDefault="00416728" w:rsidP="00CE284A">
      <w:pPr>
        <w:jc w:val="both"/>
        <w:rPr>
          <w:rFonts w:ascii="Arial" w:hAnsi="Arial" w:cs="Arial"/>
        </w:rPr>
      </w:pPr>
    </w:p>
    <w:p w:rsidR="00CE284A" w:rsidRDefault="00CE284A" w:rsidP="00CE284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II) Requisitos</w:t>
      </w:r>
      <w:r w:rsidRPr="00CE284A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de inscripción</w:t>
      </w:r>
      <w:r w:rsidRPr="00CE284A">
        <w:rPr>
          <w:rFonts w:ascii="Arial" w:hAnsi="Arial" w:cs="Arial"/>
          <w:b/>
          <w:u w:val="single"/>
        </w:rPr>
        <w:t xml:space="preserve"> para Residencia</w:t>
      </w:r>
      <w:r>
        <w:rPr>
          <w:rFonts w:ascii="Arial" w:hAnsi="Arial" w:cs="Arial"/>
          <w:b/>
          <w:u w:val="single"/>
        </w:rPr>
        <w:t>s</w:t>
      </w:r>
      <w:r w:rsidRPr="00CE284A">
        <w:rPr>
          <w:rFonts w:ascii="Arial" w:hAnsi="Arial" w:cs="Arial"/>
          <w:b/>
          <w:u w:val="single"/>
        </w:rPr>
        <w:t xml:space="preserve"> M</w:t>
      </w:r>
      <w:r>
        <w:rPr>
          <w:rFonts w:ascii="Arial" w:hAnsi="Arial" w:cs="Arial"/>
          <w:b/>
          <w:u w:val="single"/>
        </w:rPr>
        <w:t>édicas (N</w:t>
      </w:r>
      <w:r w:rsidRPr="00CE284A">
        <w:rPr>
          <w:rFonts w:ascii="Arial" w:hAnsi="Arial" w:cs="Arial"/>
          <w:b/>
          <w:u w:val="single"/>
        </w:rPr>
        <w:t>acional).</w:t>
      </w:r>
    </w:p>
    <w:tbl>
      <w:tblPr>
        <w:tblStyle w:val="Cuadrculadetablaclara"/>
        <w:tblpPr w:leftFromText="141" w:rightFromText="141" w:vertAnchor="text" w:horzAnchor="margin" w:tblpXSpec="center" w:tblpY="136"/>
        <w:tblW w:w="10768" w:type="dxa"/>
        <w:tblLook w:val="04A0" w:firstRow="1" w:lastRow="0" w:firstColumn="1" w:lastColumn="0" w:noHBand="0" w:noVBand="1"/>
      </w:tblPr>
      <w:tblGrid>
        <w:gridCol w:w="562"/>
        <w:gridCol w:w="7655"/>
        <w:gridCol w:w="2551"/>
      </w:tblGrid>
      <w:tr w:rsidR="00416728" w:rsidRPr="00416728" w:rsidTr="006F3B37">
        <w:tc>
          <w:tcPr>
            <w:tcW w:w="562" w:type="dxa"/>
            <w:shd w:val="clear" w:color="auto" w:fill="2E74B5" w:themeFill="accent1" w:themeFillShade="BF"/>
          </w:tcPr>
          <w:p w:rsidR="00416728" w:rsidRPr="00416728" w:rsidRDefault="00416728" w:rsidP="00416728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2E74B5" w:themeFill="accent1" w:themeFillShade="BF"/>
          </w:tcPr>
          <w:p w:rsidR="00416728" w:rsidRPr="00416728" w:rsidRDefault="00416728" w:rsidP="00416728">
            <w:pPr>
              <w:pStyle w:val="Sinespaciad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1672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DESCRIPCIÓN</w:t>
            </w:r>
          </w:p>
          <w:p w:rsidR="00416728" w:rsidRPr="00416728" w:rsidRDefault="00416728" w:rsidP="00416728">
            <w:pPr>
              <w:pStyle w:val="Sinespaciad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2E74B5" w:themeFill="accent1" w:themeFillShade="BF"/>
          </w:tcPr>
          <w:p w:rsidR="00416728" w:rsidRPr="00416728" w:rsidRDefault="00416728" w:rsidP="00416728">
            <w:pPr>
              <w:pStyle w:val="Sinespaciad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1672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CANTIDAD</w:t>
            </w:r>
          </w:p>
        </w:tc>
      </w:tr>
      <w:tr w:rsidR="00416728" w:rsidRPr="00416728" w:rsidTr="006F3B37">
        <w:tc>
          <w:tcPr>
            <w:tcW w:w="562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55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416728">
              <w:rPr>
                <w:rFonts w:ascii="Arial" w:hAnsi="Arial" w:cs="Arial"/>
                <w:b/>
                <w:sz w:val="18"/>
                <w:szCs w:val="18"/>
              </w:rPr>
              <w:t>FOTOGRAFÍAS TAMAÑO INFANTIL EN BLANCO Y NEGRO FORMALES.</w:t>
            </w:r>
          </w:p>
        </w:tc>
        <w:tc>
          <w:tcPr>
            <w:tcW w:w="2551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 xml:space="preserve">5 FOTOGRAFIAS </w:t>
            </w:r>
          </w:p>
        </w:tc>
      </w:tr>
      <w:tr w:rsidR="00416728" w:rsidRPr="00416728" w:rsidTr="006F3B37">
        <w:trPr>
          <w:trHeight w:val="458"/>
        </w:trPr>
        <w:tc>
          <w:tcPr>
            <w:tcW w:w="562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55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416728">
              <w:rPr>
                <w:rFonts w:ascii="Arial" w:hAnsi="Arial" w:cs="Arial"/>
                <w:b/>
                <w:sz w:val="18"/>
                <w:szCs w:val="18"/>
              </w:rPr>
              <w:t>LA CONSTANCIA DE SELECCIONADO NACIONAL.</w:t>
            </w:r>
          </w:p>
        </w:tc>
        <w:tc>
          <w:tcPr>
            <w:tcW w:w="2551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ORIGINAL Y DOS COPIAS</w:t>
            </w:r>
          </w:p>
        </w:tc>
      </w:tr>
      <w:tr w:rsidR="00416728" w:rsidRPr="00416728" w:rsidTr="006F3B37">
        <w:trPr>
          <w:trHeight w:val="426"/>
        </w:trPr>
        <w:tc>
          <w:tcPr>
            <w:tcW w:w="562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55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416728">
              <w:rPr>
                <w:rFonts w:ascii="Arial" w:hAnsi="Arial" w:cs="Arial"/>
                <w:b/>
                <w:sz w:val="18"/>
                <w:szCs w:val="18"/>
              </w:rPr>
              <w:t>TÍTULO PROFESIONAL DEBIDAMENTE LEGALIZADO O ACTA DE EXÁMEN PROFESIONAL.</w:t>
            </w:r>
          </w:p>
        </w:tc>
        <w:tc>
          <w:tcPr>
            <w:tcW w:w="2551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 xml:space="preserve"> DOS COPIAS</w:t>
            </w:r>
          </w:p>
        </w:tc>
      </w:tr>
      <w:tr w:rsidR="00416728" w:rsidRPr="00416728" w:rsidTr="006F3B37">
        <w:tc>
          <w:tcPr>
            <w:tcW w:w="562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55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416728">
              <w:rPr>
                <w:rFonts w:ascii="Arial" w:hAnsi="Arial" w:cs="Arial"/>
                <w:b/>
                <w:sz w:val="18"/>
                <w:szCs w:val="18"/>
              </w:rPr>
              <w:t>CEDULA PROFESIONAL.</w:t>
            </w:r>
          </w:p>
        </w:tc>
        <w:tc>
          <w:tcPr>
            <w:tcW w:w="2551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DOS COPIAS</w:t>
            </w:r>
          </w:p>
        </w:tc>
      </w:tr>
      <w:tr w:rsidR="00416728" w:rsidRPr="00416728" w:rsidTr="006F3B37">
        <w:tc>
          <w:tcPr>
            <w:tcW w:w="562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55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416728">
              <w:rPr>
                <w:rFonts w:ascii="Arial" w:hAnsi="Arial" w:cs="Arial"/>
                <w:b/>
                <w:sz w:val="18"/>
                <w:szCs w:val="18"/>
              </w:rPr>
              <w:t>LIBERACIÓN DEL INTERNADO.</w:t>
            </w:r>
          </w:p>
        </w:tc>
        <w:tc>
          <w:tcPr>
            <w:tcW w:w="2551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 xml:space="preserve">DOS COPIAS </w:t>
            </w:r>
          </w:p>
        </w:tc>
      </w:tr>
      <w:tr w:rsidR="00416728" w:rsidRPr="00416728" w:rsidTr="006F3B37">
        <w:tc>
          <w:tcPr>
            <w:tcW w:w="562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55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416728">
              <w:rPr>
                <w:rFonts w:ascii="Arial" w:hAnsi="Arial" w:cs="Arial"/>
                <w:b/>
                <w:sz w:val="18"/>
                <w:szCs w:val="18"/>
              </w:rPr>
              <w:t>LIBERACIÓN DEL SERVICIO SOCIAL.</w:t>
            </w:r>
          </w:p>
        </w:tc>
        <w:tc>
          <w:tcPr>
            <w:tcW w:w="2551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UNA COPIA</w:t>
            </w:r>
          </w:p>
        </w:tc>
      </w:tr>
      <w:tr w:rsidR="00416728" w:rsidRPr="00416728" w:rsidTr="006F3B37">
        <w:tc>
          <w:tcPr>
            <w:tcW w:w="562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655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416728">
              <w:rPr>
                <w:rFonts w:ascii="Arial" w:hAnsi="Arial" w:cs="Arial"/>
                <w:b/>
                <w:sz w:val="18"/>
                <w:szCs w:val="18"/>
              </w:rPr>
              <w:t>CERTIFICADO DE UNIVERSIDAD DEBIDAMENTE</w:t>
            </w:r>
          </w:p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416728">
              <w:rPr>
                <w:rFonts w:ascii="Arial" w:hAnsi="Arial" w:cs="Arial"/>
                <w:b/>
                <w:sz w:val="18"/>
                <w:szCs w:val="18"/>
              </w:rPr>
              <w:t>LEGALIZADO.</w:t>
            </w:r>
          </w:p>
        </w:tc>
        <w:tc>
          <w:tcPr>
            <w:tcW w:w="2551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DOS COPIAS</w:t>
            </w:r>
          </w:p>
        </w:tc>
      </w:tr>
      <w:tr w:rsidR="00416728" w:rsidRPr="00416728" w:rsidTr="006F3B37">
        <w:tc>
          <w:tcPr>
            <w:tcW w:w="562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655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416728">
              <w:rPr>
                <w:rFonts w:ascii="Arial" w:hAnsi="Arial" w:cs="Arial"/>
                <w:b/>
                <w:sz w:val="18"/>
                <w:szCs w:val="18"/>
              </w:rPr>
              <w:t>ACTA DE NACIMIENTO</w:t>
            </w:r>
          </w:p>
        </w:tc>
        <w:tc>
          <w:tcPr>
            <w:tcW w:w="2551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DOS COPIAS</w:t>
            </w:r>
          </w:p>
        </w:tc>
      </w:tr>
      <w:tr w:rsidR="00416728" w:rsidRPr="00416728" w:rsidTr="006F3B37">
        <w:tc>
          <w:tcPr>
            <w:tcW w:w="562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655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416728">
              <w:rPr>
                <w:rFonts w:ascii="Arial" w:hAnsi="Arial" w:cs="Arial"/>
                <w:b/>
                <w:sz w:val="18"/>
                <w:szCs w:val="18"/>
              </w:rPr>
              <w:t>REGISTRÓ FEDERAL DE CAUSANTES (R.F.C.).</w:t>
            </w:r>
          </w:p>
        </w:tc>
        <w:tc>
          <w:tcPr>
            <w:tcW w:w="2551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DOS COPIAS</w:t>
            </w:r>
          </w:p>
        </w:tc>
      </w:tr>
      <w:tr w:rsidR="00416728" w:rsidRPr="00416728" w:rsidTr="006F3B37">
        <w:tc>
          <w:tcPr>
            <w:tcW w:w="562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55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416728">
              <w:rPr>
                <w:rFonts w:ascii="Arial" w:hAnsi="Arial" w:cs="Arial"/>
                <w:b/>
                <w:sz w:val="18"/>
                <w:szCs w:val="18"/>
              </w:rPr>
              <w:t>C.U.R.P.</w:t>
            </w:r>
          </w:p>
        </w:tc>
        <w:tc>
          <w:tcPr>
            <w:tcW w:w="2551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DOS COPIAS</w:t>
            </w:r>
          </w:p>
        </w:tc>
      </w:tr>
      <w:tr w:rsidR="00416728" w:rsidRPr="00416728" w:rsidTr="006F3B37">
        <w:tc>
          <w:tcPr>
            <w:tcW w:w="562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655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416728">
              <w:rPr>
                <w:rFonts w:ascii="Arial" w:hAnsi="Arial" w:cs="Arial"/>
                <w:b/>
                <w:sz w:val="18"/>
                <w:szCs w:val="18"/>
              </w:rPr>
              <w:t>CREDENCIAL DEL INE.</w:t>
            </w:r>
          </w:p>
        </w:tc>
        <w:tc>
          <w:tcPr>
            <w:tcW w:w="2551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DOS COPIAS</w:t>
            </w:r>
          </w:p>
        </w:tc>
      </w:tr>
      <w:tr w:rsidR="00416728" w:rsidRPr="00416728" w:rsidTr="006F3B37">
        <w:tc>
          <w:tcPr>
            <w:tcW w:w="562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655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416728">
              <w:rPr>
                <w:rFonts w:ascii="Arial" w:hAnsi="Arial" w:cs="Arial"/>
                <w:b/>
                <w:sz w:val="18"/>
                <w:szCs w:val="18"/>
              </w:rPr>
              <w:t>COMPROBANTE DE DOMICILIO.</w:t>
            </w:r>
          </w:p>
        </w:tc>
        <w:tc>
          <w:tcPr>
            <w:tcW w:w="2551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UNA COPIA</w:t>
            </w:r>
          </w:p>
        </w:tc>
      </w:tr>
      <w:tr w:rsidR="00416728" w:rsidRPr="00416728" w:rsidTr="006F3B37">
        <w:tc>
          <w:tcPr>
            <w:tcW w:w="562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55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416728">
              <w:rPr>
                <w:rFonts w:ascii="Arial" w:hAnsi="Arial" w:cs="Arial"/>
                <w:b/>
                <w:sz w:val="18"/>
                <w:szCs w:val="18"/>
              </w:rPr>
              <w:t>CARTA DE NO INHABILITADO (trámite en página de internet de la Secretaria de la Función Pública o mediante la Contraloría Estatal)</w:t>
            </w:r>
          </w:p>
        </w:tc>
        <w:tc>
          <w:tcPr>
            <w:tcW w:w="2551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ORIGINAL Y DOS COPIAS</w:t>
            </w:r>
          </w:p>
        </w:tc>
      </w:tr>
      <w:tr w:rsidR="00416728" w:rsidRPr="00416728" w:rsidTr="006F3B37">
        <w:tc>
          <w:tcPr>
            <w:tcW w:w="562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655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416728">
              <w:rPr>
                <w:rFonts w:ascii="Arial" w:hAnsi="Arial" w:cs="Arial"/>
                <w:b/>
                <w:sz w:val="18"/>
                <w:szCs w:val="18"/>
              </w:rPr>
              <w:t>ORIGINAL DE CURRICULUM (NO ENGARGOLADO) FIRMADO EN TODAS SUS HOJAS.</w:t>
            </w:r>
          </w:p>
        </w:tc>
        <w:tc>
          <w:tcPr>
            <w:tcW w:w="2551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ORIGINAL Y UNA COPIA</w:t>
            </w:r>
          </w:p>
        </w:tc>
      </w:tr>
      <w:tr w:rsidR="00416728" w:rsidRPr="00416728" w:rsidTr="006F3B37">
        <w:tc>
          <w:tcPr>
            <w:tcW w:w="562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655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416728">
              <w:rPr>
                <w:rFonts w:ascii="Arial" w:hAnsi="Arial" w:cs="Arial"/>
                <w:b/>
                <w:sz w:val="18"/>
                <w:szCs w:val="18"/>
              </w:rPr>
              <w:t>INSCRIPCIÓN A LA UNIVERSIDAD.</w:t>
            </w:r>
          </w:p>
        </w:tc>
        <w:tc>
          <w:tcPr>
            <w:tcW w:w="2551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DOS COPIAS</w:t>
            </w:r>
          </w:p>
        </w:tc>
      </w:tr>
      <w:tr w:rsidR="00416728" w:rsidRPr="00416728" w:rsidTr="006F3B37">
        <w:tc>
          <w:tcPr>
            <w:tcW w:w="562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55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416728">
              <w:rPr>
                <w:rFonts w:ascii="Arial" w:hAnsi="Arial" w:cs="Arial"/>
                <w:b/>
                <w:sz w:val="18"/>
                <w:szCs w:val="18"/>
              </w:rPr>
              <w:t>CARTA DE ANTECEDENTES NO PENALES.</w:t>
            </w:r>
          </w:p>
        </w:tc>
        <w:tc>
          <w:tcPr>
            <w:tcW w:w="2551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ORIGINAL Y  UNA COPIA</w:t>
            </w:r>
          </w:p>
        </w:tc>
      </w:tr>
      <w:tr w:rsidR="00416728" w:rsidRPr="00416728" w:rsidTr="006F3B37">
        <w:tc>
          <w:tcPr>
            <w:tcW w:w="562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55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416728">
              <w:rPr>
                <w:rFonts w:ascii="Arial" w:hAnsi="Arial" w:cs="Arial"/>
                <w:b/>
                <w:sz w:val="18"/>
                <w:szCs w:val="18"/>
              </w:rPr>
              <w:t>CARTA DE BUENA CONDUCTA DE LA UNIVERSIDAD.</w:t>
            </w:r>
          </w:p>
        </w:tc>
        <w:tc>
          <w:tcPr>
            <w:tcW w:w="2551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ORIGINAL Y UNA COPIA</w:t>
            </w:r>
          </w:p>
        </w:tc>
      </w:tr>
      <w:tr w:rsidR="00416728" w:rsidRPr="00416728" w:rsidTr="006F3B37">
        <w:tc>
          <w:tcPr>
            <w:tcW w:w="562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655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416728">
              <w:rPr>
                <w:rFonts w:ascii="Arial" w:hAnsi="Arial" w:cs="Arial"/>
                <w:b/>
                <w:sz w:val="18"/>
                <w:szCs w:val="18"/>
              </w:rPr>
              <w:t>CERTIFICADO MEDICO Y EXAMEN TOXICOLOGICO EXPEDIDO POR ALGUNA INSTITUCION DE SALUD PUBLICA IMSS, ISSSTE, SSD.</w:t>
            </w:r>
          </w:p>
        </w:tc>
        <w:tc>
          <w:tcPr>
            <w:tcW w:w="2551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ORIGINAL</w:t>
            </w:r>
          </w:p>
        </w:tc>
      </w:tr>
      <w:tr w:rsidR="00416728" w:rsidRPr="00416728" w:rsidTr="006F3B37">
        <w:tc>
          <w:tcPr>
            <w:tcW w:w="562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655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416728">
              <w:rPr>
                <w:rFonts w:ascii="Arial" w:hAnsi="Arial" w:cs="Arial"/>
                <w:b/>
                <w:sz w:val="18"/>
                <w:szCs w:val="18"/>
              </w:rPr>
              <w:t xml:space="preserve">CARTILLA DE VACUNACION </w:t>
            </w:r>
          </w:p>
        </w:tc>
        <w:tc>
          <w:tcPr>
            <w:tcW w:w="2551" w:type="dxa"/>
          </w:tcPr>
          <w:p w:rsidR="00416728" w:rsidRPr="00416728" w:rsidRDefault="00416728" w:rsidP="0041672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16728">
              <w:rPr>
                <w:rFonts w:ascii="Arial" w:hAnsi="Arial" w:cs="Arial"/>
                <w:sz w:val="18"/>
                <w:szCs w:val="18"/>
              </w:rPr>
              <w:t>COPIA</w:t>
            </w:r>
          </w:p>
        </w:tc>
      </w:tr>
    </w:tbl>
    <w:p w:rsidR="00416728" w:rsidRDefault="00416728" w:rsidP="004C764F"/>
    <w:p w:rsidR="00416728" w:rsidRDefault="00416728" w:rsidP="00416728">
      <w:pPr>
        <w:jc w:val="both"/>
        <w:rPr>
          <w:rFonts w:ascii="Arial" w:hAnsi="Arial" w:cs="Arial"/>
          <w:sz w:val="20"/>
          <w:szCs w:val="20"/>
          <w:u w:val="single"/>
        </w:rPr>
      </w:pPr>
      <w:r w:rsidRPr="004E3E3B">
        <w:rPr>
          <w:rFonts w:ascii="Arial" w:hAnsi="Arial" w:cs="Arial"/>
          <w:b/>
          <w:sz w:val="20"/>
          <w:szCs w:val="20"/>
          <w:u w:val="single"/>
        </w:rPr>
        <w:t>I</w:t>
      </w:r>
      <w:r>
        <w:rPr>
          <w:rFonts w:ascii="Arial" w:hAnsi="Arial" w:cs="Arial"/>
          <w:b/>
          <w:sz w:val="20"/>
          <w:szCs w:val="20"/>
          <w:u w:val="single"/>
        </w:rPr>
        <w:t>II) Las Especialidades</w:t>
      </w:r>
      <w:r w:rsidRPr="004E3E3B">
        <w:rPr>
          <w:rFonts w:ascii="Arial" w:hAnsi="Arial" w:cs="Arial"/>
          <w:b/>
          <w:sz w:val="20"/>
          <w:szCs w:val="20"/>
          <w:u w:val="single"/>
        </w:rPr>
        <w:t xml:space="preserve"> Médicas para Médicos Extranjeros son</w:t>
      </w:r>
      <w:r w:rsidRPr="004E3E3B">
        <w:rPr>
          <w:rFonts w:ascii="Arial" w:hAnsi="Arial" w:cs="Arial"/>
          <w:sz w:val="20"/>
          <w:szCs w:val="20"/>
          <w:u w:val="single"/>
        </w:rPr>
        <w:t>:</w:t>
      </w:r>
    </w:p>
    <w:tbl>
      <w:tblPr>
        <w:tblStyle w:val="Cuadrculadetablaclara"/>
        <w:tblpPr w:leftFromText="141" w:rightFromText="141" w:vertAnchor="text" w:horzAnchor="margin" w:tblpXSpec="center" w:tblpY="364"/>
        <w:tblW w:w="10774" w:type="dxa"/>
        <w:tblLook w:val="04A0" w:firstRow="1" w:lastRow="0" w:firstColumn="1" w:lastColumn="0" w:noHBand="0" w:noVBand="1"/>
      </w:tblPr>
      <w:tblGrid>
        <w:gridCol w:w="3114"/>
        <w:gridCol w:w="886"/>
        <w:gridCol w:w="4934"/>
        <w:gridCol w:w="1848"/>
      </w:tblGrid>
      <w:tr w:rsidR="00416728" w:rsidRPr="00416728" w:rsidTr="0079411C">
        <w:trPr>
          <w:trHeight w:val="450"/>
        </w:trPr>
        <w:tc>
          <w:tcPr>
            <w:tcW w:w="3114" w:type="dxa"/>
            <w:vMerge w:val="restart"/>
            <w:shd w:val="clear" w:color="auto" w:fill="2E74B5" w:themeFill="accent1" w:themeFillShade="BF"/>
            <w:noWrap/>
            <w:hideMark/>
          </w:tcPr>
          <w:p w:rsidR="00416728" w:rsidRPr="00416728" w:rsidRDefault="00416728" w:rsidP="0079411C">
            <w:pPr>
              <w:pStyle w:val="Sinespaciad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MX" w:eastAsia="es-MX"/>
              </w:rPr>
              <w:t xml:space="preserve">  ESPECIALIDAD</w:t>
            </w:r>
          </w:p>
        </w:tc>
        <w:tc>
          <w:tcPr>
            <w:tcW w:w="878" w:type="dxa"/>
            <w:vMerge w:val="restart"/>
            <w:shd w:val="clear" w:color="auto" w:fill="2E74B5" w:themeFill="accent1" w:themeFillShade="BF"/>
            <w:noWrap/>
            <w:hideMark/>
          </w:tcPr>
          <w:p w:rsidR="00416728" w:rsidRPr="00416728" w:rsidRDefault="00416728" w:rsidP="0079411C">
            <w:pPr>
              <w:pStyle w:val="Sinespaciad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MX" w:eastAsia="es-MX"/>
              </w:rPr>
              <w:t>GRADO</w:t>
            </w:r>
          </w:p>
        </w:tc>
        <w:tc>
          <w:tcPr>
            <w:tcW w:w="4934" w:type="dxa"/>
            <w:vMerge w:val="restart"/>
            <w:shd w:val="clear" w:color="auto" w:fill="2E74B5" w:themeFill="accent1" w:themeFillShade="BF"/>
            <w:noWrap/>
            <w:hideMark/>
          </w:tcPr>
          <w:p w:rsidR="00416728" w:rsidRPr="00416728" w:rsidRDefault="00416728" w:rsidP="0079411C">
            <w:pPr>
              <w:pStyle w:val="Sinespaciad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MX" w:eastAsia="es-MX"/>
              </w:rPr>
              <w:t xml:space="preserve">LUGAR DE ADSCRIPCION </w:t>
            </w:r>
          </w:p>
        </w:tc>
        <w:tc>
          <w:tcPr>
            <w:tcW w:w="1848" w:type="dxa"/>
            <w:vMerge w:val="restart"/>
            <w:shd w:val="clear" w:color="auto" w:fill="2E74B5" w:themeFill="accent1" w:themeFillShade="BF"/>
            <w:hideMark/>
          </w:tcPr>
          <w:p w:rsidR="00416728" w:rsidRPr="00416728" w:rsidRDefault="00416728" w:rsidP="0079411C">
            <w:pPr>
              <w:pStyle w:val="Sinespaciad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MX" w:eastAsia="es-MX"/>
              </w:rPr>
              <w:t>LUGARES DISPONIBLES</w:t>
            </w:r>
          </w:p>
        </w:tc>
      </w:tr>
      <w:tr w:rsidR="00416728" w:rsidRPr="00416728" w:rsidTr="0079411C">
        <w:trPr>
          <w:trHeight w:val="450"/>
        </w:trPr>
        <w:tc>
          <w:tcPr>
            <w:tcW w:w="3114" w:type="dxa"/>
            <w:vMerge/>
            <w:shd w:val="clear" w:color="auto" w:fill="2E74B5" w:themeFill="accent1" w:themeFillShade="BF"/>
            <w:hideMark/>
          </w:tcPr>
          <w:p w:rsidR="00416728" w:rsidRPr="00416728" w:rsidRDefault="00416728" w:rsidP="0079411C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878" w:type="dxa"/>
            <w:vMerge/>
            <w:shd w:val="clear" w:color="auto" w:fill="2E74B5" w:themeFill="accent1" w:themeFillShade="BF"/>
            <w:hideMark/>
          </w:tcPr>
          <w:p w:rsidR="00416728" w:rsidRPr="00416728" w:rsidRDefault="00416728" w:rsidP="0079411C">
            <w:pPr>
              <w:pStyle w:val="Sinespaciad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934" w:type="dxa"/>
            <w:vMerge/>
            <w:shd w:val="clear" w:color="auto" w:fill="2E74B5" w:themeFill="accent1" w:themeFillShade="BF"/>
            <w:hideMark/>
          </w:tcPr>
          <w:p w:rsidR="00416728" w:rsidRPr="00416728" w:rsidRDefault="00416728" w:rsidP="0079411C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48" w:type="dxa"/>
            <w:vMerge/>
            <w:shd w:val="clear" w:color="auto" w:fill="2E74B5" w:themeFill="accent1" w:themeFillShade="BF"/>
            <w:hideMark/>
          </w:tcPr>
          <w:p w:rsidR="00416728" w:rsidRPr="00416728" w:rsidRDefault="00416728" w:rsidP="0079411C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416728" w:rsidRPr="00416728" w:rsidTr="0079411C">
        <w:trPr>
          <w:trHeight w:val="199"/>
        </w:trPr>
        <w:tc>
          <w:tcPr>
            <w:tcW w:w="3114" w:type="dxa"/>
            <w:hideMark/>
          </w:tcPr>
          <w:p w:rsidR="00416728" w:rsidRPr="00416728" w:rsidRDefault="00416728" w:rsidP="0079411C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b/>
                <w:sz w:val="18"/>
                <w:szCs w:val="18"/>
                <w:lang w:val="es-MX" w:eastAsia="es-MX"/>
              </w:rPr>
              <w:t>ANATOMIA PATOLOGICA</w:t>
            </w:r>
          </w:p>
        </w:tc>
        <w:tc>
          <w:tcPr>
            <w:tcW w:w="878" w:type="dxa"/>
            <w:noWrap/>
            <w:hideMark/>
          </w:tcPr>
          <w:p w:rsidR="00416728" w:rsidRPr="00416728" w:rsidRDefault="00416728" w:rsidP="0079411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sz w:val="18"/>
                <w:szCs w:val="18"/>
                <w:lang w:val="es-MX" w:eastAsia="es-MX"/>
              </w:rPr>
              <w:t>R1</w:t>
            </w:r>
          </w:p>
        </w:tc>
        <w:tc>
          <w:tcPr>
            <w:tcW w:w="4934" w:type="dxa"/>
            <w:noWrap/>
            <w:hideMark/>
          </w:tcPr>
          <w:p w:rsidR="00416728" w:rsidRPr="00416728" w:rsidRDefault="00416728" w:rsidP="0079411C">
            <w:pPr>
              <w:pStyle w:val="Sinespaciado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sz w:val="18"/>
                <w:szCs w:val="18"/>
                <w:lang w:val="es-MX" w:eastAsia="es-MX"/>
              </w:rPr>
              <w:t>HOSPITAL GENERAL DE DURANGO</w:t>
            </w:r>
          </w:p>
        </w:tc>
        <w:tc>
          <w:tcPr>
            <w:tcW w:w="1848" w:type="dxa"/>
            <w:noWrap/>
            <w:hideMark/>
          </w:tcPr>
          <w:p w:rsidR="00416728" w:rsidRPr="00416728" w:rsidRDefault="00416728" w:rsidP="0079411C">
            <w:pPr>
              <w:pStyle w:val="Sinespaciado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sz w:val="18"/>
                <w:szCs w:val="18"/>
                <w:lang w:val="es-MX" w:eastAsia="es-MX"/>
              </w:rPr>
              <w:t>3</w:t>
            </w:r>
          </w:p>
        </w:tc>
      </w:tr>
      <w:tr w:rsidR="00416728" w:rsidRPr="00416728" w:rsidTr="0079411C">
        <w:trPr>
          <w:trHeight w:val="235"/>
        </w:trPr>
        <w:tc>
          <w:tcPr>
            <w:tcW w:w="3114" w:type="dxa"/>
            <w:hideMark/>
          </w:tcPr>
          <w:p w:rsidR="00416728" w:rsidRPr="00416728" w:rsidRDefault="00416728" w:rsidP="0079411C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b/>
                <w:sz w:val="18"/>
                <w:szCs w:val="18"/>
                <w:lang w:val="es-MX" w:eastAsia="es-MX"/>
              </w:rPr>
              <w:t xml:space="preserve">ANESTESIOLOGIA </w:t>
            </w:r>
          </w:p>
        </w:tc>
        <w:tc>
          <w:tcPr>
            <w:tcW w:w="878" w:type="dxa"/>
            <w:noWrap/>
            <w:hideMark/>
          </w:tcPr>
          <w:p w:rsidR="00416728" w:rsidRPr="00416728" w:rsidRDefault="00416728" w:rsidP="0079411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sz w:val="18"/>
                <w:szCs w:val="18"/>
                <w:lang w:val="es-MX" w:eastAsia="es-MX"/>
              </w:rPr>
              <w:t>R1</w:t>
            </w:r>
          </w:p>
        </w:tc>
        <w:tc>
          <w:tcPr>
            <w:tcW w:w="4934" w:type="dxa"/>
            <w:noWrap/>
            <w:hideMark/>
          </w:tcPr>
          <w:p w:rsidR="00416728" w:rsidRPr="00416728" w:rsidRDefault="00416728" w:rsidP="0079411C">
            <w:pPr>
              <w:pStyle w:val="Sinespaciado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sz w:val="18"/>
                <w:szCs w:val="18"/>
                <w:lang w:val="es-MX" w:eastAsia="es-MX"/>
              </w:rPr>
              <w:t>HOSPITAL GENERAL DE DURANGO</w:t>
            </w:r>
          </w:p>
        </w:tc>
        <w:tc>
          <w:tcPr>
            <w:tcW w:w="1848" w:type="dxa"/>
            <w:noWrap/>
            <w:hideMark/>
          </w:tcPr>
          <w:p w:rsidR="00416728" w:rsidRPr="00416728" w:rsidRDefault="00416728" w:rsidP="0079411C">
            <w:pPr>
              <w:pStyle w:val="Sinespaciado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sz w:val="18"/>
                <w:szCs w:val="18"/>
                <w:lang w:val="es-MX" w:eastAsia="es-MX"/>
              </w:rPr>
              <w:t>3</w:t>
            </w:r>
          </w:p>
        </w:tc>
      </w:tr>
      <w:tr w:rsidR="00416728" w:rsidRPr="00416728" w:rsidTr="0079411C">
        <w:trPr>
          <w:trHeight w:val="270"/>
        </w:trPr>
        <w:tc>
          <w:tcPr>
            <w:tcW w:w="3114" w:type="dxa"/>
            <w:hideMark/>
          </w:tcPr>
          <w:p w:rsidR="00416728" w:rsidRPr="00416728" w:rsidRDefault="00416728" w:rsidP="0079411C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b/>
                <w:sz w:val="18"/>
                <w:szCs w:val="18"/>
                <w:lang w:val="es-MX" w:eastAsia="es-MX"/>
              </w:rPr>
              <w:t>CIRUGIA GENERAL</w:t>
            </w:r>
          </w:p>
        </w:tc>
        <w:tc>
          <w:tcPr>
            <w:tcW w:w="878" w:type="dxa"/>
            <w:noWrap/>
            <w:hideMark/>
          </w:tcPr>
          <w:p w:rsidR="00416728" w:rsidRPr="00416728" w:rsidRDefault="00416728" w:rsidP="0079411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sz w:val="18"/>
                <w:szCs w:val="18"/>
                <w:lang w:val="es-MX" w:eastAsia="es-MX"/>
              </w:rPr>
              <w:t>R1</w:t>
            </w:r>
          </w:p>
        </w:tc>
        <w:tc>
          <w:tcPr>
            <w:tcW w:w="4934" w:type="dxa"/>
            <w:noWrap/>
            <w:hideMark/>
          </w:tcPr>
          <w:p w:rsidR="00416728" w:rsidRPr="00416728" w:rsidRDefault="00416728" w:rsidP="0079411C">
            <w:pPr>
              <w:pStyle w:val="Sinespaciado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sz w:val="18"/>
                <w:szCs w:val="18"/>
                <w:lang w:val="es-MX" w:eastAsia="es-MX"/>
              </w:rPr>
              <w:t>HOSPITAL GENERAL DE DURANGO</w:t>
            </w:r>
          </w:p>
        </w:tc>
        <w:tc>
          <w:tcPr>
            <w:tcW w:w="1848" w:type="dxa"/>
            <w:noWrap/>
            <w:hideMark/>
          </w:tcPr>
          <w:p w:rsidR="00416728" w:rsidRPr="00416728" w:rsidRDefault="00416728" w:rsidP="0079411C">
            <w:pPr>
              <w:pStyle w:val="Sinespaciado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sz w:val="18"/>
                <w:szCs w:val="18"/>
                <w:lang w:val="es-MX" w:eastAsia="es-MX"/>
              </w:rPr>
              <w:t>3</w:t>
            </w:r>
          </w:p>
        </w:tc>
      </w:tr>
      <w:tr w:rsidR="00416728" w:rsidRPr="00416728" w:rsidTr="0079411C">
        <w:trPr>
          <w:trHeight w:val="525"/>
        </w:trPr>
        <w:tc>
          <w:tcPr>
            <w:tcW w:w="3114" w:type="dxa"/>
            <w:hideMark/>
          </w:tcPr>
          <w:p w:rsidR="00416728" w:rsidRPr="00416728" w:rsidRDefault="00416728" w:rsidP="0079411C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b/>
                <w:sz w:val="18"/>
                <w:szCs w:val="18"/>
                <w:lang w:val="es-MX" w:eastAsia="es-MX"/>
              </w:rPr>
              <w:t>GINECOLOGIA Y OBSTETRICIA</w:t>
            </w:r>
          </w:p>
        </w:tc>
        <w:tc>
          <w:tcPr>
            <w:tcW w:w="878" w:type="dxa"/>
            <w:noWrap/>
            <w:hideMark/>
          </w:tcPr>
          <w:p w:rsidR="00416728" w:rsidRPr="00416728" w:rsidRDefault="00416728" w:rsidP="0079411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sz w:val="18"/>
                <w:szCs w:val="18"/>
                <w:lang w:val="es-MX" w:eastAsia="es-MX"/>
              </w:rPr>
              <w:t>R1</w:t>
            </w:r>
          </w:p>
        </w:tc>
        <w:tc>
          <w:tcPr>
            <w:tcW w:w="4934" w:type="dxa"/>
            <w:noWrap/>
            <w:hideMark/>
          </w:tcPr>
          <w:p w:rsidR="00416728" w:rsidRPr="00416728" w:rsidRDefault="00416728" w:rsidP="0079411C">
            <w:pPr>
              <w:pStyle w:val="Sinespaciado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sz w:val="18"/>
                <w:szCs w:val="18"/>
                <w:lang w:val="es-MX" w:eastAsia="es-MX"/>
              </w:rPr>
              <w:t>HOSPITAL GENERAL DE DURANGO</w:t>
            </w:r>
          </w:p>
        </w:tc>
        <w:tc>
          <w:tcPr>
            <w:tcW w:w="1848" w:type="dxa"/>
            <w:noWrap/>
            <w:hideMark/>
          </w:tcPr>
          <w:p w:rsidR="00416728" w:rsidRPr="00416728" w:rsidRDefault="00416728" w:rsidP="0079411C">
            <w:pPr>
              <w:pStyle w:val="Sinespaciado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sz w:val="18"/>
                <w:szCs w:val="18"/>
                <w:lang w:val="es-MX" w:eastAsia="es-MX"/>
              </w:rPr>
              <w:t>3</w:t>
            </w:r>
          </w:p>
        </w:tc>
      </w:tr>
      <w:tr w:rsidR="00416728" w:rsidRPr="00416728" w:rsidTr="0079411C">
        <w:trPr>
          <w:trHeight w:val="780"/>
        </w:trPr>
        <w:tc>
          <w:tcPr>
            <w:tcW w:w="3114" w:type="dxa"/>
            <w:hideMark/>
          </w:tcPr>
          <w:p w:rsidR="00416728" w:rsidRPr="00416728" w:rsidRDefault="00416728" w:rsidP="0079411C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b/>
                <w:sz w:val="18"/>
                <w:szCs w:val="18"/>
                <w:lang w:val="es-MX" w:eastAsia="es-MX"/>
              </w:rPr>
              <w:t xml:space="preserve">IMAGENOLOGIA  DIAGNOSTICA Y TERAPEUTICA </w:t>
            </w:r>
          </w:p>
        </w:tc>
        <w:tc>
          <w:tcPr>
            <w:tcW w:w="878" w:type="dxa"/>
            <w:noWrap/>
            <w:hideMark/>
          </w:tcPr>
          <w:p w:rsidR="00416728" w:rsidRPr="00416728" w:rsidRDefault="00416728" w:rsidP="0079411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sz w:val="18"/>
                <w:szCs w:val="18"/>
                <w:lang w:val="es-MX" w:eastAsia="es-MX"/>
              </w:rPr>
              <w:t>R1</w:t>
            </w:r>
          </w:p>
        </w:tc>
        <w:tc>
          <w:tcPr>
            <w:tcW w:w="4934" w:type="dxa"/>
            <w:noWrap/>
            <w:hideMark/>
          </w:tcPr>
          <w:p w:rsidR="00416728" w:rsidRPr="00416728" w:rsidRDefault="00416728" w:rsidP="0079411C">
            <w:pPr>
              <w:pStyle w:val="Sinespaciado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sz w:val="18"/>
                <w:szCs w:val="18"/>
                <w:lang w:val="es-MX" w:eastAsia="es-MX"/>
              </w:rPr>
              <w:t>HOSPITAL GENERAL DE DURANGO</w:t>
            </w:r>
          </w:p>
        </w:tc>
        <w:tc>
          <w:tcPr>
            <w:tcW w:w="1848" w:type="dxa"/>
            <w:noWrap/>
            <w:hideMark/>
          </w:tcPr>
          <w:p w:rsidR="00416728" w:rsidRPr="00416728" w:rsidRDefault="00416728" w:rsidP="0079411C">
            <w:pPr>
              <w:pStyle w:val="Sinespaciado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sz w:val="18"/>
                <w:szCs w:val="18"/>
                <w:lang w:val="es-MX" w:eastAsia="es-MX"/>
              </w:rPr>
              <w:t>3</w:t>
            </w:r>
          </w:p>
        </w:tc>
      </w:tr>
      <w:tr w:rsidR="00416728" w:rsidRPr="00416728" w:rsidTr="0079411C">
        <w:trPr>
          <w:trHeight w:val="525"/>
        </w:trPr>
        <w:tc>
          <w:tcPr>
            <w:tcW w:w="3114" w:type="dxa"/>
            <w:hideMark/>
          </w:tcPr>
          <w:p w:rsidR="00416728" w:rsidRPr="00416728" w:rsidRDefault="00416728" w:rsidP="0079411C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b/>
                <w:sz w:val="18"/>
                <w:szCs w:val="18"/>
                <w:lang w:val="es-MX" w:eastAsia="es-MX"/>
              </w:rPr>
              <w:t xml:space="preserve"> URGENCIAS  MEDICAS</w:t>
            </w:r>
          </w:p>
        </w:tc>
        <w:tc>
          <w:tcPr>
            <w:tcW w:w="878" w:type="dxa"/>
            <w:noWrap/>
            <w:hideMark/>
          </w:tcPr>
          <w:p w:rsidR="00416728" w:rsidRPr="00416728" w:rsidRDefault="00416728" w:rsidP="0079411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sz w:val="18"/>
                <w:szCs w:val="18"/>
                <w:lang w:val="es-MX" w:eastAsia="es-MX"/>
              </w:rPr>
              <w:t>R1</w:t>
            </w:r>
          </w:p>
        </w:tc>
        <w:tc>
          <w:tcPr>
            <w:tcW w:w="4934" w:type="dxa"/>
            <w:noWrap/>
            <w:hideMark/>
          </w:tcPr>
          <w:p w:rsidR="00416728" w:rsidRPr="00416728" w:rsidRDefault="00416728" w:rsidP="0079411C">
            <w:pPr>
              <w:pStyle w:val="Sinespaciado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sz w:val="18"/>
                <w:szCs w:val="18"/>
                <w:lang w:val="es-MX" w:eastAsia="es-MX"/>
              </w:rPr>
              <w:t>HOSPITAL GENERAL DE DURANGO</w:t>
            </w:r>
          </w:p>
        </w:tc>
        <w:tc>
          <w:tcPr>
            <w:tcW w:w="1848" w:type="dxa"/>
            <w:noWrap/>
            <w:hideMark/>
          </w:tcPr>
          <w:p w:rsidR="00416728" w:rsidRPr="00416728" w:rsidRDefault="00416728" w:rsidP="0079411C">
            <w:pPr>
              <w:pStyle w:val="Sinespaciado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sz w:val="18"/>
                <w:szCs w:val="18"/>
                <w:lang w:val="es-MX" w:eastAsia="es-MX"/>
              </w:rPr>
              <w:t>3</w:t>
            </w:r>
          </w:p>
        </w:tc>
      </w:tr>
      <w:tr w:rsidR="00416728" w:rsidRPr="00416728" w:rsidTr="0079411C">
        <w:trPr>
          <w:trHeight w:val="525"/>
        </w:trPr>
        <w:tc>
          <w:tcPr>
            <w:tcW w:w="3114" w:type="dxa"/>
            <w:hideMark/>
          </w:tcPr>
          <w:p w:rsidR="00416728" w:rsidRPr="00416728" w:rsidRDefault="00416728" w:rsidP="0079411C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b/>
                <w:sz w:val="18"/>
                <w:szCs w:val="18"/>
                <w:lang w:val="es-MX" w:eastAsia="es-MX"/>
              </w:rPr>
              <w:t>MEDICINA INTERNA</w:t>
            </w:r>
          </w:p>
        </w:tc>
        <w:tc>
          <w:tcPr>
            <w:tcW w:w="878" w:type="dxa"/>
            <w:noWrap/>
            <w:hideMark/>
          </w:tcPr>
          <w:p w:rsidR="00416728" w:rsidRPr="00416728" w:rsidRDefault="00416728" w:rsidP="0079411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sz w:val="18"/>
                <w:szCs w:val="18"/>
                <w:lang w:val="es-MX" w:eastAsia="es-MX"/>
              </w:rPr>
              <w:t>R1</w:t>
            </w:r>
          </w:p>
        </w:tc>
        <w:tc>
          <w:tcPr>
            <w:tcW w:w="4934" w:type="dxa"/>
            <w:noWrap/>
            <w:hideMark/>
          </w:tcPr>
          <w:p w:rsidR="00416728" w:rsidRPr="00416728" w:rsidRDefault="00416728" w:rsidP="0079411C">
            <w:pPr>
              <w:pStyle w:val="Sinespaciado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sz w:val="18"/>
                <w:szCs w:val="18"/>
                <w:lang w:val="es-MX" w:eastAsia="es-MX"/>
              </w:rPr>
              <w:t>HOSPITAL GENERAL DE DURANGO</w:t>
            </w:r>
          </w:p>
        </w:tc>
        <w:tc>
          <w:tcPr>
            <w:tcW w:w="1848" w:type="dxa"/>
            <w:noWrap/>
            <w:hideMark/>
          </w:tcPr>
          <w:p w:rsidR="00416728" w:rsidRPr="00416728" w:rsidRDefault="00416728" w:rsidP="0079411C">
            <w:pPr>
              <w:pStyle w:val="Sinespaciado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sz w:val="18"/>
                <w:szCs w:val="18"/>
                <w:lang w:val="es-MX" w:eastAsia="es-MX"/>
              </w:rPr>
              <w:t>3</w:t>
            </w:r>
          </w:p>
        </w:tc>
      </w:tr>
      <w:tr w:rsidR="00416728" w:rsidRPr="00416728" w:rsidTr="0079411C">
        <w:trPr>
          <w:trHeight w:val="315"/>
        </w:trPr>
        <w:tc>
          <w:tcPr>
            <w:tcW w:w="3114" w:type="dxa"/>
            <w:hideMark/>
          </w:tcPr>
          <w:p w:rsidR="00416728" w:rsidRPr="00416728" w:rsidRDefault="00416728" w:rsidP="0079411C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b/>
                <w:sz w:val="18"/>
                <w:szCs w:val="18"/>
                <w:lang w:val="es-MX" w:eastAsia="es-MX"/>
              </w:rPr>
              <w:t>PEDIATRIA</w:t>
            </w:r>
          </w:p>
        </w:tc>
        <w:tc>
          <w:tcPr>
            <w:tcW w:w="878" w:type="dxa"/>
            <w:noWrap/>
            <w:hideMark/>
          </w:tcPr>
          <w:p w:rsidR="00416728" w:rsidRPr="00416728" w:rsidRDefault="00416728" w:rsidP="0079411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sz w:val="18"/>
                <w:szCs w:val="18"/>
                <w:lang w:val="es-MX" w:eastAsia="es-MX"/>
              </w:rPr>
              <w:t>R1</w:t>
            </w:r>
          </w:p>
        </w:tc>
        <w:tc>
          <w:tcPr>
            <w:tcW w:w="4934" w:type="dxa"/>
            <w:noWrap/>
            <w:hideMark/>
          </w:tcPr>
          <w:p w:rsidR="00416728" w:rsidRPr="00416728" w:rsidRDefault="00416728" w:rsidP="0079411C">
            <w:pPr>
              <w:pStyle w:val="Sinespaciado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sz w:val="18"/>
                <w:szCs w:val="18"/>
                <w:lang w:val="es-MX" w:eastAsia="es-MX"/>
              </w:rPr>
              <w:t>HOSPITAL GENERAL DE DURANGO</w:t>
            </w:r>
          </w:p>
        </w:tc>
        <w:tc>
          <w:tcPr>
            <w:tcW w:w="1848" w:type="dxa"/>
            <w:noWrap/>
            <w:hideMark/>
          </w:tcPr>
          <w:p w:rsidR="00416728" w:rsidRPr="00416728" w:rsidRDefault="00416728" w:rsidP="0079411C">
            <w:pPr>
              <w:pStyle w:val="Sinespaciado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416728">
              <w:rPr>
                <w:rFonts w:ascii="Arial" w:hAnsi="Arial" w:cs="Arial"/>
                <w:sz w:val="18"/>
                <w:szCs w:val="18"/>
                <w:lang w:val="es-MX" w:eastAsia="es-MX"/>
              </w:rPr>
              <w:t>3</w:t>
            </w:r>
          </w:p>
        </w:tc>
      </w:tr>
    </w:tbl>
    <w:p w:rsidR="00416728" w:rsidRPr="004E3E3B" w:rsidRDefault="00416728" w:rsidP="00416728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4E3E3B" w:rsidRPr="00416728" w:rsidRDefault="004C764F" w:rsidP="004E3E3B">
      <w:r>
        <w:br w:type="page"/>
      </w:r>
    </w:p>
    <w:p w:rsidR="00416728" w:rsidRDefault="00416728" w:rsidP="004E3E3B">
      <w:pPr>
        <w:rPr>
          <w:rFonts w:ascii="Arial" w:hAnsi="Arial" w:cs="Arial"/>
          <w:b/>
        </w:rPr>
      </w:pPr>
    </w:p>
    <w:p w:rsidR="004E3E3B" w:rsidRPr="004E3E3B" w:rsidRDefault="004E3E3B" w:rsidP="004E3E3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IV) </w:t>
      </w:r>
      <w:r>
        <w:rPr>
          <w:rFonts w:ascii="Arial" w:hAnsi="Arial" w:cs="Arial"/>
          <w:b/>
          <w:sz w:val="20"/>
          <w:szCs w:val="20"/>
        </w:rPr>
        <w:t>Requisitos para i</w:t>
      </w:r>
      <w:r w:rsidRPr="004E3E3B">
        <w:rPr>
          <w:rFonts w:ascii="Arial" w:hAnsi="Arial" w:cs="Arial"/>
          <w:b/>
          <w:sz w:val="20"/>
          <w:szCs w:val="20"/>
        </w:rPr>
        <w:t>niciar Residencia Médica (</w:t>
      </w:r>
      <w:r>
        <w:rPr>
          <w:rFonts w:ascii="Arial" w:hAnsi="Arial" w:cs="Arial"/>
          <w:b/>
          <w:sz w:val="20"/>
          <w:szCs w:val="20"/>
        </w:rPr>
        <w:t>E</w:t>
      </w:r>
      <w:r w:rsidRPr="004E3E3B">
        <w:rPr>
          <w:rFonts w:ascii="Arial" w:hAnsi="Arial" w:cs="Arial"/>
          <w:b/>
          <w:sz w:val="20"/>
          <w:szCs w:val="20"/>
        </w:rPr>
        <w:t>xtranjero</w:t>
      </w:r>
      <w:r>
        <w:rPr>
          <w:rFonts w:ascii="Arial" w:hAnsi="Arial" w:cs="Arial"/>
          <w:b/>
          <w:sz w:val="20"/>
          <w:szCs w:val="20"/>
        </w:rPr>
        <w:t>s</w:t>
      </w:r>
      <w:r w:rsidRPr="004E3E3B">
        <w:rPr>
          <w:rFonts w:ascii="Arial" w:hAnsi="Arial" w:cs="Arial"/>
          <w:b/>
          <w:sz w:val="20"/>
          <w:szCs w:val="20"/>
        </w:rPr>
        <w:t>).</w:t>
      </w:r>
    </w:p>
    <w:tbl>
      <w:tblPr>
        <w:tblStyle w:val="Tablaconcuadrcula"/>
        <w:tblpPr w:leftFromText="141" w:rightFromText="141" w:vertAnchor="text" w:horzAnchor="margin" w:tblpX="-577" w:tblpY="582"/>
        <w:tblW w:w="10489" w:type="dxa"/>
        <w:tblLook w:val="04A0" w:firstRow="1" w:lastRow="0" w:firstColumn="1" w:lastColumn="0" w:noHBand="0" w:noVBand="1"/>
      </w:tblPr>
      <w:tblGrid>
        <w:gridCol w:w="567"/>
        <w:gridCol w:w="7231"/>
        <w:gridCol w:w="2691"/>
      </w:tblGrid>
      <w:tr w:rsidR="004E3E3B" w:rsidRPr="004E3E3B" w:rsidTr="00622956">
        <w:trPr>
          <w:trHeight w:val="365"/>
        </w:trPr>
        <w:tc>
          <w:tcPr>
            <w:tcW w:w="567" w:type="dxa"/>
            <w:shd w:val="clear" w:color="auto" w:fill="2E74B5" w:themeFill="accent1" w:themeFillShade="BF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231" w:type="dxa"/>
            <w:shd w:val="clear" w:color="auto" w:fill="2E74B5" w:themeFill="accent1" w:themeFillShade="BF"/>
          </w:tcPr>
          <w:p w:rsidR="004E3E3B" w:rsidRPr="00416728" w:rsidRDefault="004E3E3B" w:rsidP="00622956">
            <w:pPr>
              <w:pStyle w:val="Sinespaciado"/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16728">
              <w:rPr>
                <w:rFonts w:ascii="Arial" w:hAnsi="Arial" w:cs="Arial"/>
                <w:b/>
                <w:color w:val="FFFFFF" w:themeColor="background1"/>
                <w:sz w:val="18"/>
              </w:rPr>
              <w:t>DESCRIPCIÓN</w:t>
            </w:r>
          </w:p>
        </w:tc>
        <w:tc>
          <w:tcPr>
            <w:tcW w:w="2691" w:type="dxa"/>
            <w:shd w:val="clear" w:color="auto" w:fill="2E74B5" w:themeFill="accent1" w:themeFillShade="BF"/>
          </w:tcPr>
          <w:p w:rsidR="004E3E3B" w:rsidRPr="00416728" w:rsidRDefault="004E3E3B" w:rsidP="00622956">
            <w:pPr>
              <w:pStyle w:val="Sinespaciado"/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16728">
              <w:rPr>
                <w:rFonts w:ascii="Arial" w:hAnsi="Arial" w:cs="Arial"/>
                <w:b/>
                <w:color w:val="FFFFFF" w:themeColor="background1"/>
                <w:sz w:val="18"/>
              </w:rPr>
              <w:t>CANTIDAD</w:t>
            </w:r>
          </w:p>
        </w:tc>
      </w:tr>
      <w:tr w:rsidR="00416728" w:rsidRPr="004E3E3B" w:rsidTr="00622956">
        <w:trPr>
          <w:trHeight w:val="732"/>
        </w:trPr>
        <w:tc>
          <w:tcPr>
            <w:tcW w:w="567" w:type="dxa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</w:rPr>
            </w:pPr>
            <w:r w:rsidRPr="004E3E3B">
              <w:rPr>
                <w:rFonts w:ascii="Arial" w:hAnsi="Arial" w:cs="Arial"/>
              </w:rPr>
              <w:t>1</w:t>
            </w:r>
          </w:p>
        </w:tc>
        <w:tc>
          <w:tcPr>
            <w:tcW w:w="7231" w:type="dxa"/>
          </w:tcPr>
          <w:p w:rsidR="004E3E3B" w:rsidRPr="00416728" w:rsidRDefault="004E3E3B" w:rsidP="00622956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416728">
              <w:rPr>
                <w:rFonts w:ascii="Arial" w:hAnsi="Arial" w:cs="Arial"/>
                <w:b/>
                <w:sz w:val="18"/>
              </w:rPr>
              <w:t>FOTOGRAFÍAS TAMAÑO INFANTIL EN BLANCO Y NEGRO FORMALES.</w:t>
            </w:r>
          </w:p>
        </w:tc>
        <w:tc>
          <w:tcPr>
            <w:tcW w:w="2691" w:type="dxa"/>
          </w:tcPr>
          <w:p w:rsidR="004E3E3B" w:rsidRPr="00416728" w:rsidRDefault="004E3E3B" w:rsidP="00622956">
            <w:pPr>
              <w:pStyle w:val="Sinespaciado"/>
              <w:rPr>
                <w:rFonts w:ascii="Arial" w:hAnsi="Arial" w:cs="Arial"/>
                <w:sz w:val="18"/>
              </w:rPr>
            </w:pPr>
            <w:r w:rsidRPr="00416728">
              <w:rPr>
                <w:rFonts w:ascii="Arial" w:hAnsi="Arial" w:cs="Arial"/>
                <w:sz w:val="18"/>
              </w:rPr>
              <w:t xml:space="preserve">5 FOTOGRAFIAS </w:t>
            </w:r>
          </w:p>
        </w:tc>
      </w:tr>
      <w:tr w:rsidR="004E3E3B" w:rsidRPr="004E3E3B" w:rsidTr="00622956">
        <w:trPr>
          <w:trHeight w:val="289"/>
        </w:trPr>
        <w:tc>
          <w:tcPr>
            <w:tcW w:w="567" w:type="dxa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</w:rPr>
            </w:pPr>
            <w:r w:rsidRPr="004E3E3B">
              <w:rPr>
                <w:rFonts w:ascii="Arial" w:hAnsi="Arial" w:cs="Arial"/>
              </w:rPr>
              <w:t>2</w:t>
            </w:r>
          </w:p>
        </w:tc>
        <w:tc>
          <w:tcPr>
            <w:tcW w:w="7231" w:type="dxa"/>
          </w:tcPr>
          <w:p w:rsidR="004E3E3B" w:rsidRPr="00416728" w:rsidRDefault="004E3E3B" w:rsidP="00622956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416728">
              <w:rPr>
                <w:rFonts w:ascii="Arial" w:hAnsi="Arial" w:cs="Arial"/>
                <w:b/>
                <w:sz w:val="18"/>
              </w:rPr>
              <w:t>LA CONSTANCIA DE SELECCIONADO NACIONAL.</w:t>
            </w:r>
          </w:p>
        </w:tc>
        <w:tc>
          <w:tcPr>
            <w:tcW w:w="2691" w:type="dxa"/>
          </w:tcPr>
          <w:p w:rsidR="004E3E3B" w:rsidRPr="00416728" w:rsidRDefault="004E3E3B" w:rsidP="00622956">
            <w:pPr>
              <w:pStyle w:val="Sinespaciado"/>
              <w:rPr>
                <w:rFonts w:ascii="Arial" w:hAnsi="Arial" w:cs="Arial"/>
                <w:sz w:val="18"/>
              </w:rPr>
            </w:pPr>
            <w:r w:rsidRPr="00416728">
              <w:rPr>
                <w:rFonts w:ascii="Arial" w:hAnsi="Arial" w:cs="Arial"/>
                <w:sz w:val="18"/>
              </w:rPr>
              <w:t>ORIGINAL Y DOS COPIAS</w:t>
            </w:r>
          </w:p>
        </w:tc>
      </w:tr>
      <w:tr w:rsidR="004E3E3B" w:rsidRPr="004E3E3B" w:rsidTr="00622956">
        <w:trPr>
          <w:trHeight w:val="549"/>
        </w:trPr>
        <w:tc>
          <w:tcPr>
            <w:tcW w:w="567" w:type="dxa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</w:rPr>
            </w:pPr>
            <w:r w:rsidRPr="004E3E3B">
              <w:rPr>
                <w:rFonts w:ascii="Arial" w:hAnsi="Arial" w:cs="Arial"/>
              </w:rPr>
              <w:t>3</w:t>
            </w:r>
          </w:p>
        </w:tc>
        <w:tc>
          <w:tcPr>
            <w:tcW w:w="7231" w:type="dxa"/>
          </w:tcPr>
          <w:p w:rsidR="004E3E3B" w:rsidRPr="00416728" w:rsidRDefault="004E3E3B" w:rsidP="00622956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416728">
              <w:rPr>
                <w:rFonts w:ascii="Arial" w:hAnsi="Arial" w:cs="Arial"/>
                <w:b/>
                <w:sz w:val="18"/>
              </w:rPr>
              <w:t>TÍTULO PROFESIONAL DEBIDAMENTE LEGALIZADO O ACTA DE EXÁMEN PROFESIONAL.</w:t>
            </w:r>
          </w:p>
        </w:tc>
        <w:tc>
          <w:tcPr>
            <w:tcW w:w="2691" w:type="dxa"/>
          </w:tcPr>
          <w:p w:rsidR="004E3E3B" w:rsidRPr="00416728" w:rsidRDefault="004E3E3B" w:rsidP="00622956">
            <w:pPr>
              <w:pStyle w:val="Sinespaciado"/>
              <w:rPr>
                <w:rFonts w:ascii="Arial" w:hAnsi="Arial" w:cs="Arial"/>
                <w:sz w:val="18"/>
              </w:rPr>
            </w:pPr>
            <w:r w:rsidRPr="00416728">
              <w:rPr>
                <w:rFonts w:ascii="Arial" w:hAnsi="Arial" w:cs="Arial"/>
                <w:sz w:val="18"/>
              </w:rPr>
              <w:t xml:space="preserve"> DOS COPIAS</w:t>
            </w:r>
          </w:p>
        </w:tc>
      </w:tr>
      <w:tr w:rsidR="00416728" w:rsidRPr="004E3E3B" w:rsidTr="00622956">
        <w:trPr>
          <w:trHeight w:val="365"/>
        </w:trPr>
        <w:tc>
          <w:tcPr>
            <w:tcW w:w="567" w:type="dxa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</w:rPr>
            </w:pPr>
            <w:r w:rsidRPr="004E3E3B">
              <w:rPr>
                <w:rFonts w:ascii="Arial" w:hAnsi="Arial" w:cs="Arial"/>
              </w:rPr>
              <w:t>4</w:t>
            </w:r>
          </w:p>
        </w:tc>
        <w:tc>
          <w:tcPr>
            <w:tcW w:w="7231" w:type="dxa"/>
          </w:tcPr>
          <w:p w:rsidR="004E3E3B" w:rsidRPr="00416728" w:rsidRDefault="004E3E3B" w:rsidP="00622956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416728">
              <w:rPr>
                <w:rFonts w:ascii="Arial" w:hAnsi="Arial" w:cs="Arial"/>
                <w:b/>
                <w:sz w:val="18"/>
              </w:rPr>
              <w:t>CEDULA PROFESIONAL.</w:t>
            </w:r>
          </w:p>
        </w:tc>
        <w:tc>
          <w:tcPr>
            <w:tcW w:w="2691" w:type="dxa"/>
          </w:tcPr>
          <w:p w:rsidR="004E3E3B" w:rsidRPr="00416728" w:rsidRDefault="004E3E3B" w:rsidP="00622956">
            <w:pPr>
              <w:pStyle w:val="Sinespaciado"/>
              <w:rPr>
                <w:rFonts w:ascii="Arial" w:hAnsi="Arial" w:cs="Arial"/>
                <w:sz w:val="18"/>
              </w:rPr>
            </w:pPr>
            <w:r w:rsidRPr="00416728">
              <w:rPr>
                <w:rFonts w:ascii="Arial" w:hAnsi="Arial" w:cs="Arial"/>
                <w:sz w:val="18"/>
              </w:rPr>
              <w:t>DOS COPIAS</w:t>
            </w:r>
          </w:p>
        </w:tc>
      </w:tr>
      <w:tr w:rsidR="00416728" w:rsidRPr="004E3E3B" w:rsidTr="00622956">
        <w:trPr>
          <w:trHeight w:val="365"/>
        </w:trPr>
        <w:tc>
          <w:tcPr>
            <w:tcW w:w="567" w:type="dxa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</w:rPr>
            </w:pPr>
            <w:r w:rsidRPr="004E3E3B">
              <w:rPr>
                <w:rFonts w:ascii="Arial" w:hAnsi="Arial" w:cs="Arial"/>
              </w:rPr>
              <w:t>5</w:t>
            </w:r>
          </w:p>
        </w:tc>
        <w:tc>
          <w:tcPr>
            <w:tcW w:w="7231" w:type="dxa"/>
          </w:tcPr>
          <w:p w:rsidR="004E3E3B" w:rsidRPr="00416728" w:rsidRDefault="004E3E3B" w:rsidP="00622956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416728">
              <w:rPr>
                <w:rFonts w:ascii="Arial" w:hAnsi="Arial" w:cs="Arial"/>
                <w:b/>
                <w:sz w:val="18"/>
              </w:rPr>
              <w:t>LIBERACIÓN DEL INTERNADO.</w:t>
            </w:r>
          </w:p>
        </w:tc>
        <w:tc>
          <w:tcPr>
            <w:tcW w:w="2691" w:type="dxa"/>
          </w:tcPr>
          <w:p w:rsidR="004E3E3B" w:rsidRPr="00416728" w:rsidRDefault="004E3E3B" w:rsidP="00622956">
            <w:pPr>
              <w:pStyle w:val="Sinespaciado"/>
              <w:rPr>
                <w:rFonts w:ascii="Arial" w:hAnsi="Arial" w:cs="Arial"/>
                <w:sz w:val="18"/>
              </w:rPr>
            </w:pPr>
            <w:r w:rsidRPr="00416728">
              <w:rPr>
                <w:rFonts w:ascii="Arial" w:hAnsi="Arial" w:cs="Arial"/>
                <w:sz w:val="18"/>
              </w:rPr>
              <w:t xml:space="preserve">DOS COPIAS </w:t>
            </w:r>
          </w:p>
        </w:tc>
      </w:tr>
      <w:tr w:rsidR="00416728" w:rsidRPr="004E3E3B" w:rsidTr="00622956">
        <w:trPr>
          <w:trHeight w:val="365"/>
        </w:trPr>
        <w:tc>
          <w:tcPr>
            <w:tcW w:w="567" w:type="dxa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</w:rPr>
            </w:pPr>
            <w:r w:rsidRPr="004E3E3B">
              <w:rPr>
                <w:rFonts w:ascii="Arial" w:hAnsi="Arial" w:cs="Arial"/>
              </w:rPr>
              <w:t>6</w:t>
            </w:r>
          </w:p>
        </w:tc>
        <w:tc>
          <w:tcPr>
            <w:tcW w:w="7231" w:type="dxa"/>
          </w:tcPr>
          <w:p w:rsidR="004E3E3B" w:rsidRPr="00416728" w:rsidRDefault="004E3E3B" w:rsidP="00622956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416728">
              <w:rPr>
                <w:rFonts w:ascii="Arial" w:hAnsi="Arial" w:cs="Arial"/>
                <w:b/>
                <w:sz w:val="18"/>
              </w:rPr>
              <w:t>LIBERACIÓN DEL SERVICIO SOCIAL.</w:t>
            </w:r>
          </w:p>
        </w:tc>
        <w:tc>
          <w:tcPr>
            <w:tcW w:w="2691" w:type="dxa"/>
          </w:tcPr>
          <w:p w:rsidR="004E3E3B" w:rsidRPr="00416728" w:rsidRDefault="004E3E3B" w:rsidP="00622956">
            <w:pPr>
              <w:pStyle w:val="Sinespaciado"/>
              <w:rPr>
                <w:rFonts w:ascii="Arial" w:hAnsi="Arial" w:cs="Arial"/>
                <w:sz w:val="18"/>
              </w:rPr>
            </w:pPr>
            <w:r w:rsidRPr="00416728">
              <w:rPr>
                <w:rFonts w:ascii="Arial" w:hAnsi="Arial" w:cs="Arial"/>
                <w:sz w:val="18"/>
              </w:rPr>
              <w:t>UNA COPIA</w:t>
            </w:r>
          </w:p>
        </w:tc>
      </w:tr>
      <w:tr w:rsidR="004E3E3B" w:rsidRPr="004E3E3B" w:rsidTr="00622956">
        <w:trPr>
          <w:trHeight w:val="572"/>
        </w:trPr>
        <w:tc>
          <w:tcPr>
            <w:tcW w:w="567" w:type="dxa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</w:rPr>
            </w:pPr>
            <w:r w:rsidRPr="004E3E3B">
              <w:rPr>
                <w:rFonts w:ascii="Arial" w:hAnsi="Arial" w:cs="Arial"/>
              </w:rPr>
              <w:t>7</w:t>
            </w:r>
          </w:p>
        </w:tc>
        <w:tc>
          <w:tcPr>
            <w:tcW w:w="7231" w:type="dxa"/>
          </w:tcPr>
          <w:p w:rsidR="004E3E3B" w:rsidRPr="00416728" w:rsidRDefault="004E3E3B" w:rsidP="00622956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  <w:r w:rsidRPr="00416728">
              <w:rPr>
                <w:rFonts w:ascii="Arial" w:hAnsi="Arial" w:cs="Arial"/>
                <w:b/>
                <w:sz w:val="18"/>
                <w:szCs w:val="20"/>
              </w:rPr>
              <w:t>CERTIFICADO DE UNIVERSIDAD DEBIDAMENTE</w:t>
            </w:r>
          </w:p>
          <w:p w:rsidR="004E3E3B" w:rsidRPr="00416728" w:rsidRDefault="004E3E3B" w:rsidP="00622956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  <w:r w:rsidRPr="00416728">
              <w:rPr>
                <w:rFonts w:ascii="Arial" w:hAnsi="Arial" w:cs="Arial"/>
                <w:b/>
                <w:sz w:val="18"/>
                <w:szCs w:val="20"/>
              </w:rPr>
              <w:t>LEGALIZADO.</w:t>
            </w:r>
          </w:p>
        </w:tc>
        <w:tc>
          <w:tcPr>
            <w:tcW w:w="2691" w:type="dxa"/>
          </w:tcPr>
          <w:p w:rsidR="004E3E3B" w:rsidRPr="00416728" w:rsidRDefault="004E3E3B" w:rsidP="00622956">
            <w:pPr>
              <w:pStyle w:val="Sinespaciado"/>
              <w:rPr>
                <w:rFonts w:ascii="Arial" w:hAnsi="Arial" w:cs="Arial"/>
                <w:sz w:val="18"/>
              </w:rPr>
            </w:pPr>
            <w:r w:rsidRPr="00416728">
              <w:rPr>
                <w:rFonts w:ascii="Arial" w:hAnsi="Arial" w:cs="Arial"/>
                <w:sz w:val="18"/>
              </w:rPr>
              <w:t>DOS COPIAS</w:t>
            </w:r>
          </w:p>
        </w:tc>
      </w:tr>
      <w:tr w:rsidR="00416728" w:rsidRPr="004E3E3B" w:rsidTr="00622956">
        <w:trPr>
          <w:trHeight w:val="365"/>
        </w:trPr>
        <w:tc>
          <w:tcPr>
            <w:tcW w:w="567" w:type="dxa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</w:rPr>
            </w:pPr>
            <w:r w:rsidRPr="004E3E3B">
              <w:rPr>
                <w:rFonts w:ascii="Arial" w:hAnsi="Arial" w:cs="Arial"/>
              </w:rPr>
              <w:t>8</w:t>
            </w:r>
          </w:p>
        </w:tc>
        <w:tc>
          <w:tcPr>
            <w:tcW w:w="7231" w:type="dxa"/>
          </w:tcPr>
          <w:p w:rsidR="004E3E3B" w:rsidRPr="00416728" w:rsidRDefault="004E3E3B" w:rsidP="00622956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  <w:r w:rsidRPr="00416728">
              <w:rPr>
                <w:rFonts w:ascii="Arial" w:hAnsi="Arial" w:cs="Arial"/>
                <w:b/>
                <w:sz w:val="18"/>
                <w:szCs w:val="20"/>
              </w:rPr>
              <w:t>ACTA DE NACIMIENTO</w:t>
            </w:r>
          </w:p>
        </w:tc>
        <w:tc>
          <w:tcPr>
            <w:tcW w:w="2691" w:type="dxa"/>
          </w:tcPr>
          <w:p w:rsidR="004E3E3B" w:rsidRPr="00416728" w:rsidRDefault="004E3E3B" w:rsidP="00622956">
            <w:pPr>
              <w:pStyle w:val="Sinespaciado"/>
              <w:rPr>
                <w:rFonts w:ascii="Arial" w:hAnsi="Arial" w:cs="Arial"/>
                <w:sz w:val="18"/>
              </w:rPr>
            </w:pPr>
            <w:r w:rsidRPr="00416728">
              <w:rPr>
                <w:rFonts w:ascii="Arial" w:hAnsi="Arial" w:cs="Arial"/>
                <w:sz w:val="18"/>
              </w:rPr>
              <w:t>DOS COPIAS</w:t>
            </w:r>
          </w:p>
        </w:tc>
      </w:tr>
      <w:tr w:rsidR="00416728" w:rsidRPr="004E3E3B" w:rsidTr="00622956">
        <w:trPr>
          <w:trHeight w:val="365"/>
        </w:trPr>
        <w:tc>
          <w:tcPr>
            <w:tcW w:w="567" w:type="dxa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</w:rPr>
            </w:pPr>
            <w:r w:rsidRPr="004E3E3B">
              <w:rPr>
                <w:rFonts w:ascii="Arial" w:hAnsi="Arial" w:cs="Arial"/>
              </w:rPr>
              <w:t>9</w:t>
            </w:r>
          </w:p>
        </w:tc>
        <w:tc>
          <w:tcPr>
            <w:tcW w:w="7231" w:type="dxa"/>
          </w:tcPr>
          <w:p w:rsidR="004E3E3B" w:rsidRPr="00416728" w:rsidRDefault="004E3E3B" w:rsidP="00622956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  <w:r w:rsidRPr="00416728">
              <w:rPr>
                <w:rFonts w:ascii="Arial" w:hAnsi="Arial" w:cs="Arial"/>
                <w:b/>
                <w:sz w:val="18"/>
                <w:szCs w:val="20"/>
              </w:rPr>
              <w:t>REGISTRÓ FEDERAL DE CAUSANTES (R.F.C.).</w:t>
            </w:r>
          </w:p>
        </w:tc>
        <w:tc>
          <w:tcPr>
            <w:tcW w:w="2691" w:type="dxa"/>
          </w:tcPr>
          <w:p w:rsidR="004E3E3B" w:rsidRPr="00416728" w:rsidRDefault="004E3E3B" w:rsidP="0062295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16728">
              <w:rPr>
                <w:rFonts w:ascii="Arial" w:hAnsi="Arial" w:cs="Arial"/>
                <w:sz w:val="18"/>
                <w:szCs w:val="20"/>
              </w:rPr>
              <w:t>DOS COPIAS</w:t>
            </w:r>
          </w:p>
        </w:tc>
      </w:tr>
      <w:tr w:rsidR="004E3E3B" w:rsidRPr="004E3E3B" w:rsidTr="00622956">
        <w:trPr>
          <w:trHeight w:val="236"/>
        </w:trPr>
        <w:tc>
          <w:tcPr>
            <w:tcW w:w="567" w:type="dxa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</w:rPr>
            </w:pPr>
            <w:r w:rsidRPr="004E3E3B">
              <w:rPr>
                <w:rFonts w:ascii="Arial" w:hAnsi="Arial" w:cs="Arial"/>
              </w:rPr>
              <w:t>10</w:t>
            </w:r>
          </w:p>
        </w:tc>
        <w:tc>
          <w:tcPr>
            <w:tcW w:w="7231" w:type="dxa"/>
          </w:tcPr>
          <w:p w:rsidR="004E3E3B" w:rsidRPr="00416728" w:rsidRDefault="004E3E3B" w:rsidP="00622956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  <w:r w:rsidRPr="00416728">
              <w:rPr>
                <w:rFonts w:ascii="Arial" w:hAnsi="Arial" w:cs="Arial"/>
                <w:b/>
                <w:sz w:val="18"/>
                <w:szCs w:val="20"/>
              </w:rPr>
              <w:t>C.U.R.P. O VISA</w:t>
            </w:r>
          </w:p>
        </w:tc>
        <w:tc>
          <w:tcPr>
            <w:tcW w:w="2691" w:type="dxa"/>
          </w:tcPr>
          <w:p w:rsidR="004E3E3B" w:rsidRPr="00416728" w:rsidRDefault="004E3E3B" w:rsidP="0062295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16728">
              <w:rPr>
                <w:rFonts w:ascii="Arial" w:hAnsi="Arial" w:cs="Arial"/>
                <w:sz w:val="18"/>
                <w:szCs w:val="20"/>
              </w:rPr>
              <w:t>DOS COPIAS</w:t>
            </w:r>
          </w:p>
        </w:tc>
      </w:tr>
      <w:tr w:rsidR="004E3E3B" w:rsidRPr="004E3E3B" w:rsidTr="00622956">
        <w:trPr>
          <w:trHeight w:val="568"/>
        </w:trPr>
        <w:tc>
          <w:tcPr>
            <w:tcW w:w="567" w:type="dxa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</w:rPr>
            </w:pPr>
            <w:r w:rsidRPr="004E3E3B">
              <w:rPr>
                <w:rFonts w:ascii="Arial" w:hAnsi="Arial" w:cs="Arial"/>
              </w:rPr>
              <w:t>11</w:t>
            </w:r>
          </w:p>
        </w:tc>
        <w:tc>
          <w:tcPr>
            <w:tcW w:w="7231" w:type="dxa"/>
          </w:tcPr>
          <w:p w:rsidR="004E3E3B" w:rsidRPr="00416728" w:rsidRDefault="004E3E3B" w:rsidP="00622956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  <w:r w:rsidRPr="00416728">
              <w:rPr>
                <w:rFonts w:ascii="Arial" w:hAnsi="Arial" w:cs="Arial"/>
                <w:b/>
                <w:sz w:val="18"/>
                <w:szCs w:val="20"/>
              </w:rPr>
              <w:t>PASAPORTE Y DOCUMENTO DE  ESTANCIA LEGAL EN EL PAIS  EXPEDIDO POR SECRETARIA DE MIGRACION FEDERAL</w:t>
            </w:r>
          </w:p>
        </w:tc>
        <w:tc>
          <w:tcPr>
            <w:tcW w:w="2691" w:type="dxa"/>
          </w:tcPr>
          <w:p w:rsidR="004E3E3B" w:rsidRPr="00416728" w:rsidRDefault="004E3E3B" w:rsidP="0062295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16728">
              <w:rPr>
                <w:rFonts w:ascii="Arial" w:hAnsi="Arial" w:cs="Arial"/>
                <w:sz w:val="18"/>
                <w:szCs w:val="20"/>
              </w:rPr>
              <w:t>DOS COPIAS</w:t>
            </w:r>
          </w:p>
        </w:tc>
      </w:tr>
      <w:tr w:rsidR="00416728" w:rsidRPr="004E3E3B" w:rsidTr="00622956">
        <w:trPr>
          <w:trHeight w:val="365"/>
        </w:trPr>
        <w:tc>
          <w:tcPr>
            <w:tcW w:w="567" w:type="dxa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</w:rPr>
            </w:pPr>
            <w:r w:rsidRPr="004E3E3B">
              <w:rPr>
                <w:rFonts w:ascii="Arial" w:hAnsi="Arial" w:cs="Arial"/>
              </w:rPr>
              <w:t>12</w:t>
            </w:r>
          </w:p>
        </w:tc>
        <w:tc>
          <w:tcPr>
            <w:tcW w:w="7231" w:type="dxa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E3E3B">
              <w:rPr>
                <w:rFonts w:ascii="Arial" w:hAnsi="Arial" w:cs="Arial"/>
                <w:b/>
                <w:sz w:val="20"/>
                <w:szCs w:val="20"/>
              </w:rPr>
              <w:t>COMPROBANTE DE DOMICILIO.</w:t>
            </w:r>
          </w:p>
        </w:tc>
        <w:tc>
          <w:tcPr>
            <w:tcW w:w="2691" w:type="dxa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E3E3B">
              <w:rPr>
                <w:rFonts w:ascii="Arial" w:hAnsi="Arial" w:cs="Arial"/>
                <w:sz w:val="20"/>
                <w:szCs w:val="20"/>
              </w:rPr>
              <w:t>UNA COPIA</w:t>
            </w:r>
          </w:p>
        </w:tc>
      </w:tr>
      <w:tr w:rsidR="004E3E3B" w:rsidRPr="004E3E3B" w:rsidTr="00622956">
        <w:trPr>
          <w:trHeight w:val="467"/>
        </w:trPr>
        <w:tc>
          <w:tcPr>
            <w:tcW w:w="567" w:type="dxa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</w:rPr>
            </w:pPr>
            <w:r w:rsidRPr="004E3E3B">
              <w:rPr>
                <w:rFonts w:ascii="Arial" w:hAnsi="Arial" w:cs="Arial"/>
              </w:rPr>
              <w:t>13</w:t>
            </w:r>
          </w:p>
        </w:tc>
        <w:tc>
          <w:tcPr>
            <w:tcW w:w="7231" w:type="dxa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E3E3B">
              <w:rPr>
                <w:rFonts w:ascii="Arial" w:hAnsi="Arial" w:cs="Arial"/>
                <w:b/>
                <w:sz w:val="20"/>
                <w:szCs w:val="20"/>
              </w:rPr>
              <w:t>ORIGINAL DE CURRICULUM (NO ENGARGOLADO) FIRMADO EN TODAS SUS HOJAS.</w:t>
            </w:r>
          </w:p>
        </w:tc>
        <w:tc>
          <w:tcPr>
            <w:tcW w:w="2691" w:type="dxa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E3E3B">
              <w:rPr>
                <w:rFonts w:ascii="Arial" w:hAnsi="Arial" w:cs="Arial"/>
                <w:sz w:val="20"/>
                <w:szCs w:val="20"/>
              </w:rPr>
              <w:t>ORIGINAL Y UNA COPIA</w:t>
            </w:r>
          </w:p>
        </w:tc>
      </w:tr>
      <w:tr w:rsidR="00416728" w:rsidRPr="004E3E3B" w:rsidTr="00622956">
        <w:trPr>
          <w:trHeight w:val="365"/>
        </w:trPr>
        <w:tc>
          <w:tcPr>
            <w:tcW w:w="567" w:type="dxa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</w:rPr>
            </w:pPr>
            <w:r w:rsidRPr="004E3E3B">
              <w:rPr>
                <w:rFonts w:ascii="Arial" w:hAnsi="Arial" w:cs="Arial"/>
              </w:rPr>
              <w:t>14</w:t>
            </w:r>
          </w:p>
        </w:tc>
        <w:tc>
          <w:tcPr>
            <w:tcW w:w="7231" w:type="dxa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E3E3B">
              <w:rPr>
                <w:rFonts w:ascii="Arial" w:hAnsi="Arial" w:cs="Arial"/>
                <w:b/>
                <w:sz w:val="20"/>
                <w:szCs w:val="20"/>
              </w:rPr>
              <w:t>INSCRIPCIÓN A LA UNIVERSIDAD.</w:t>
            </w:r>
          </w:p>
        </w:tc>
        <w:tc>
          <w:tcPr>
            <w:tcW w:w="2691" w:type="dxa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E3E3B">
              <w:rPr>
                <w:rFonts w:ascii="Arial" w:hAnsi="Arial" w:cs="Arial"/>
                <w:sz w:val="20"/>
                <w:szCs w:val="20"/>
              </w:rPr>
              <w:t>DOS COPIAS</w:t>
            </w:r>
          </w:p>
        </w:tc>
      </w:tr>
      <w:tr w:rsidR="004E3E3B" w:rsidRPr="004E3E3B" w:rsidTr="00622956">
        <w:trPr>
          <w:trHeight w:val="288"/>
        </w:trPr>
        <w:tc>
          <w:tcPr>
            <w:tcW w:w="567" w:type="dxa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</w:rPr>
            </w:pPr>
            <w:r w:rsidRPr="004E3E3B">
              <w:rPr>
                <w:rFonts w:ascii="Arial" w:hAnsi="Arial" w:cs="Arial"/>
              </w:rPr>
              <w:t>15</w:t>
            </w:r>
          </w:p>
        </w:tc>
        <w:tc>
          <w:tcPr>
            <w:tcW w:w="7231" w:type="dxa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E3E3B">
              <w:rPr>
                <w:rFonts w:ascii="Arial" w:hAnsi="Arial" w:cs="Arial"/>
                <w:b/>
                <w:sz w:val="20"/>
                <w:szCs w:val="20"/>
              </w:rPr>
              <w:t>CARTA DE ANTECEDENTES NO PENALES.</w:t>
            </w:r>
          </w:p>
        </w:tc>
        <w:tc>
          <w:tcPr>
            <w:tcW w:w="2691" w:type="dxa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E3E3B">
              <w:rPr>
                <w:rFonts w:ascii="Arial" w:hAnsi="Arial" w:cs="Arial"/>
                <w:sz w:val="20"/>
                <w:szCs w:val="20"/>
              </w:rPr>
              <w:t>ORIGINAL Y  UNA COPIA</w:t>
            </w:r>
          </w:p>
        </w:tc>
      </w:tr>
      <w:tr w:rsidR="004E3E3B" w:rsidRPr="004E3E3B" w:rsidTr="00622956">
        <w:trPr>
          <w:trHeight w:val="278"/>
        </w:trPr>
        <w:tc>
          <w:tcPr>
            <w:tcW w:w="567" w:type="dxa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</w:rPr>
            </w:pPr>
            <w:r w:rsidRPr="004E3E3B">
              <w:rPr>
                <w:rFonts w:ascii="Arial" w:hAnsi="Arial" w:cs="Arial"/>
              </w:rPr>
              <w:t>16</w:t>
            </w:r>
          </w:p>
        </w:tc>
        <w:tc>
          <w:tcPr>
            <w:tcW w:w="7231" w:type="dxa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E3E3B">
              <w:rPr>
                <w:rFonts w:ascii="Arial" w:hAnsi="Arial" w:cs="Arial"/>
                <w:b/>
                <w:sz w:val="20"/>
                <w:szCs w:val="20"/>
              </w:rPr>
              <w:t>CARTA DE BUENA CONDUCTA DE LA UNIVERSIDAD.</w:t>
            </w:r>
          </w:p>
        </w:tc>
        <w:tc>
          <w:tcPr>
            <w:tcW w:w="2691" w:type="dxa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E3E3B">
              <w:rPr>
                <w:rFonts w:ascii="Arial" w:hAnsi="Arial" w:cs="Arial"/>
                <w:sz w:val="20"/>
                <w:szCs w:val="20"/>
              </w:rPr>
              <w:t>ORIGINAL Y UNA COPIA</w:t>
            </w:r>
          </w:p>
        </w:tc>
      </w:tr>
      <w:tr w:rsidR="004E3E3B" w:rsidRPr="004E3E3B" w:rsidTr="00622956">
        <w:trPr>
          <w:trHeight w:val="566"/>
        </w:trPr>
        <w:tc>
          <w:tcPr>
            <w:tcW w:w="567" w:type="dxa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</w:rPr>
            </w:pPr>
            <w:r w:rsidRPr="004E3E3B">
              <w:rPr>
                <w:rFonts w:ascii="Arial" w:hAnsi="Arial" w:cs="Arial"/>
              </w:rPr>
              <w:t>17</w:t>
            </w:r>
          </w:p>
        </w:tc>
        <w:tc>
          <w:tcPr>
            <w:tcW w:w="7231" w:type="dxa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E3E3B">
              <w:rPr>
                <w:rFonts w:ascii="Arial" w:hAnsi="Arial" w:cs="Arial"/>
                <w:b/>
                <w:sz w:val="20"/>
                <w:szCs w:val="20"/>
              </w:rPr>
              <w:t>CERTIFICADO MEDICO Y EXAMEN TOXICOLOGICO EXPEDIDO POR ALGUNA INSTITUCION DE SALUD PUBLICA IMSS, ISSSTE, SSD.</w:t>
            </w:r>
          </w:p>
        </w:tc>
        <w:tc>
          <w:tcPr>
            <w:tcW w:w="2691" w:type="dxa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E3E3B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</w:tr>
      <w:tr w:rsidR="00622956" w:rsidRPr="004E3E3B" w:rsidTr="00622956">
        <w:trPr>
          <w:trHeight w:val="365"/>
        </w:trPr>
        <w:tc>
          <w:tcPr>
            <w:tcW w:w="567" w:type="dxa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</w:rPr>
            </w:pPr>
            <w:r w:rsidRPr="004E3E3B">
              <w:rPr>
                <w:rFonts w:ascii="Arial" w:hAnsi="Arial" w:cs="Arial"/>
              </w:rPr>
              <w:t>18</w:t>
            </w:r>
          </w:p>
        </w:tc>
        <w:tc>
          <w:tcPr>
            <w:tcW w:w="7231" w:type="dxa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E3E3B">
              <w:rPr>
                <w:rFonts w:ascii="Arial" w:hAnsi="Arial" w:cs="Arial"/>
                <w:b/>
                <w:sz w:val="20"/>
                <w:szCs w:val="20"/>
              </w:rPr>
              <w:t>COMPROBANTE  DE POLIZA DE SEGUROS MEDICOS MAYORES</w:t>
            </w:r>
          </w:p>
        </w:tc>
        <w:tc>
          <w:tcPr>
            <w:tcW w:w="2691" w:type="dxa"/>
          </w:tcPr>
          <w:p w:rsidR="004E3E3B" w:rsidRPr="004E3E3B" w:rsidRDefault="004E3E3B" w:rsidP="006229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E3E3B">
              <w:rPr>
                <w:rFonts w:ascii="Arial" w:hAnsi="Arial" w:cs="Arial"/>
                <w:sz w:val="20"/>
                <w:szCs w:val="20"/>
              </w:rPr>
              <w:t>UNA COPIA</w:t>
            </w:r>
          </w:p>
        </w:tc>
      </w:tr>
    </w:tbl>
    <w:p w:rsidR="004E3E3B" w:rsidRPr="00383F3C" w:rsidRDefault="004E3E3B" w:rsidP="004E3E3B">
      <w:pPr>
        <w:rPr>
          <w:rFonts w:ascii="Times New Roman" w:hAnsi="Times New Roman"/>
          <w:sz w:val="20"/>
          <w:szCs w:val="20"/>
        </w:rPr>
      </w:pPr>
    </w:p>
    <w:p w:rsidR="00416728" w:rsidRDefault="00416728" w:rsidP="004C764F">
      <w:pPr>
        <w:rPr>
          <w:rFonts w:ascii="Arial" w:hAnsi="Arial" w:cs="Arial"/>
          <w:b/>
        </w:rPr>
      </w:pPr>
    </w:p>
    <w:p w:rsidR="00416728" w:rsidRDefault="00416728" w:rsidP="004C764F">
      <w:pPr>
        <w:rPr>
          <w:rFonts w:ascii="Arial" w:hAnsi="Arial" w:cs="Arial"/>
          <w:b/>
        </w:rPr>
      </w:pPr>
    </w:p>
    <w:p w:rsidR="00416728" w:rsidRDefault="00416728" w:rsidP="004C764F">
      <w:pPr>
        <w:rPr>
          <w:rFonts w:ascii="Arial" w:hAnsi="Arial" w:cs="Arial"/>
          <w:b/>
        </w:rPr>
      </w:pPr>
    </w:p>
    <w:p w:rsidR="00416728" w:rsidRDefault="00416728" w:rsidP="004C764F">
      <w:pPr>
        <w:rPr>
          <w:rFonts w:ascii="Arial" w:hAnsi="Arial" w:cs="Arial"/>
          <w:b/>
        </w:rPr>
      </w:pPr>
    </w:p>
    <w:p w:rsidR="00416728" w:rsidRDefault="00416728" w:rsidP="004C764F">
      <w:pPr>
        <w:rPr>
          <w:rFonts w:ascii="Arial" w:hAnsi="Arial" w:cs="Arial"/>
          <w:b/>
        </w:rPr>
      </w:pPr>
    </w:p>
    <w:p w:rsidR="00416728" w:rsidRDefault="00416728" w:rsidP="004C764F">
      <w:pPr>
        <w:rPr>
          <w:rFonts w:ascii="Arial" w:hAnsi="Arial" w:cs="Arial"/>
          <w:b/>
        </w:rPr>
      </w:pPr>
    </w:p>
    <w:p w:rsidR="00416728" w:rsidRDefault="00416728" w:rsidP="004C764F">
      <w:pPr>
        <w:rPr>
          <w:rFonts w:ascii="Arial" w:hAnsi="Arial" w:cs="Arial"/>
          <w:b/>
        </w:rPr>
      </w:pPr>
    </w:p>
    <w:p w:rsidR="00416728" w:rsidRDefault="00416728" w:rsidP="004C764F">
      <w:pPr>
        <w:rPr>
          <w:rFonts w:ascii="Arial" w:hAnsi="Arial" w:cs="Arial"/>
          <w:b/>
        </w:rPr>
      </w:pPr>
    </w:p>
    <w:p w:rsidR="004C764F" w:rsidRDefault="004E3E3B" w:rsidP="004C7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</w:t>
      </w:r>
      <w:r w:rsidR="004C764F" w:rsidRPr="004C764F">
        <w:rPr>
          <w:rFonts w:ascii="Arial" w:hAnsi="Arial" w:cs="Arial"/>
          <w:b/>
        </w:rPr>
        <w:t>) Cronograma de Activid</w:t>
      </w:r>
      <w:r w:rsidR="004C764F">
        <w:rPr>
          <w:rFonts w:ascii="Arial" w:hAnsi="Arial" w:cs="Arial"/>
          <w:b/>
        </w:rPr>
        <w:t>ades por Periodos de Asignación</w:t>
      </w:r>
      <w:r w:rsidR="004C764F" w:rsidRPr="004C764F">
        <w:rPr>
          <w:rFonts w:ascii="Arial" w:hAnsi="Arial" w:cs="Arial"/>
          <w:b/>
        </w:rPr>
        <w:t xml:space="preserve"> para Residencias Médicas.</w:t>
      </w:r>
    </w:p>
    <w:tbl>
      <w:tblPr>
        <w:tblStyle w:val="Cuadrculadetablaclara"/>
        <w:tblpPr w:leftFromText="141" w:rightFromText="141" w:vertAnchor="text" w:horzAnchor="margin" w:tblpXSpec="center" w:tblpY="84"/>
        <w:tblW w:w="10774" w:type="dxa"/>
        <w:tblLook w:val="04A0" w:firstRow="1" w:lastRow="0" w:firstColumn="1" w:lastColumn="0" w:noHBand="0" w:noVBand="1"/>
      </w:tblPr>
      <w:tblGrid>
        <w:gridCol w:w="3582"/>
        <w:gridCol w:w="7192"/>
      </w:tblGrid>
      <w:tr w:rsidR="00416728" w:rsidRPr="004C764F" w:rsidTr="00416728">
        <w:trPr>
          <w:trHeight w:val="326"/>
        </w:trPr>
        <w:tc>
          <w:tcPr>
            <w:tcW w:w="3582" w:type="dxa"/>
            <w:shd w:val="clear" w:color="auto" w:fill="2E74B5" w:themeFill="accent1" w:themeFillShade="BF"/>
            <w:hideMark/>
          </w:tcPr>
          <w:p w:rsidR="00416728" w:rsidRPr="004C764F" w:rsidRDefault="00416728" w:rsidP="004167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4C764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ACTIVIDAD </w:t>
            </w:r>
          </w:p>
        </w:tc>
        <w:tc>
          <w:tcPr>
            <w:tcW w:w="7192" w:type="dxa"/>
            <w:shd w:val="clear" w:color="auto" w:fill="2E74B5" w:themeFill="accent1" w:themeFillShade="BF"/>
            <w:noWrap/>
            <w:hideMark/>
          </w:tcPr>
          <w:p w:rsidR="00416728" w:rsidRPr="004C764F" w:rsidRDefault="00416728" w:rsidP="004167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4C764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FECHA </w:t>
            </w:r>
          </w:p>
        </w:tc>
      </w:tr>
      <w:tr w:rsidR="00416728" w:rsidRPr="004C764F" w:rsidTr="00416728">
        <w:trPr>
          <w:trHeight w:val="287"/>
        </w:trPr>
        <w:tc>
          <w:tcPr>
            <w:tcW w:w="3582" w:type="dxa"/>
            <w:hideMark/>
          </w:tcPr>
          <w:p w:rsidR="00416728" w:rsidRPr="004C764F" w:rsidRDefault="00416728" w:rsidP="004167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76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PREREGISTRO</w:t>
            </w:r>
          </w:p>
        </w:tc>
        <w:tc>
          <w:tcPr>
            <w:tcW w:w="7192" w:type="dxa"/>
            <w:noWrap/>
            <w:hideMark/>
          </w:tcPr>
          <w:p w:rsidR="00416728" w:rsidRPr="004C764F" w:rsidRDefault="00416728" w:rsidP="004167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764F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21 DE OCTUBRE AL 06 DE NOVIEMBRE DEL 2019</w:t>
            </w:r>
          </w:p>
        </w:tc>
      </w:tr>
      <w:tr w:rsidR="00416728" w:rsidRPr="004C764F" w:rsidTr="00416728">
        <w:trPr>
          <w:trHeight w:val="574"/>
        </w:trPr>
        <w:tc>
          <w:tcPr>
            <w:tcW w:w="3582" w:type="dxa"/>
            <w:hideMark/>
          </w:tcPr>
          <w:p w:rsidR="00416728" w:rsidRPr="004C764F" w:rsidRDefault="00416728" w:rsidP="004167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76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RECEPCION DE DOCUMENTOS</w:t>
            </w:r>
          </w:p>
        </w:tc>
        <w:tc>
          <w:tcPr>
            <w:tcW w:w="7192" w:type="dxa"/>
            <w:noWrap/>
            <w:hideMark/>
          </w:tcPr>
          <w:p w:rsidR="00416728" w:rsidRPr="004C764F" w:rsidRDefault="00416728" w:rsidP="004167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764F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07 DE NOVIEMBRE AL 15 DE NOVIEMBRE DEL 2019</w:t>
            </w:r>
          </w:p>
        </w:tc>
      </w:tr>
      <w:tr w:rsidR="00416728" w:rsidRPr="004C764F" w:rsidTr="00416728">
        <w:trPr>
          <w:trHeight w:val="287"/>
        </w:trPr>
        <w:tc>
          <w:tcPr>
            <w:tcW w:w="3582" w:type="dxa"/>
            <w:hideMark/>
          </w:tcPr>
          <w:p w:rsidR="00416728" w:rsidRPr="004C764F" w:rsidRDefault="00416728" w:rsidP="004167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76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EVALUACION***</w:t>
            </w:r>
          </w:p>
        </w:tc>
        <w:tc>
          <w:tcPr>
            <w:tcW w:w="7192" w:type="dxa"/>
            <w:noWrap/>
            <w:hideMark/>
          </w:tcPr>
          <w:p w:rsidR="00416728" w:rsidRPr="004C764F" w:rsidRDefault="00416728" w:rsidP="004167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764F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07 DE NOVIEMBRE AL 27 DE NOVIEMBRE DEL 2019</w:t>
            </w:r>
          </w:p>
        </w:tc>
      </w:tr>
      <w:tr w:rsidR="00416728" w:rsidRPr="004C764F" w:rsidTr="00416728">
        <w:trPr>
          <w:trHeight w:val="287"/>
        </w:trPr>
        <w:tc>
          <w:tcPr>
            <w:tcW w:w="3582" w:type="dxa"/>
            <w:hideMark/>
          </w:tcPr>
          <w:p w:rsidR="00416728" w:rsidRPr="004C764F" w:rsidRDefault="00416728" w:rsidP="004167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76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RESULTADOS</w:t>
            </w:r>
          </w:p>
        </w:tc>
        <w:tc>
          <w:tcPr>
            <w:tcW w:w="7192" w:type="dxa"/>
            <w:noWrap/>
            <w:hideMark/>
          </w:tcPr>
          <w:p w:rsidR="00416728" w:rsidRPr="004C764F" w:rsidRDefault="00416728" w:rsidP="004167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764F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20 DE NOVIEMBRE  AL 27 DE NOVIEMBRE  DEL 2019</w:t>
            </w:r>
          </w:p>
        </w:tc>
      </w:tr>
      <w:tr w:rsidR="00416728" w:rsidRPr="004C764F" w:rsidTr="00416728">
        <w:trPr>
          <w:trHeight w:val="861"/>
        </w:trPr>
        <w:tc>
          <w:tcPr>
            <w:tcW w:w="3582" w:type="dxa"/>
            <w:hideMark/>
          </w:tcPr>
          <w:p w:rsidR="00416728" w:rsidRPr="004C764F" w:rsidRDefault="00416728" w:rsidP="004167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76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DEVOLUCION DE CONSTANCIAS ORIGINALES A  MEDICOS NO ASIGNADOS</w:t>
            </w:r>
          </w:p>
        </w:tc>
        <w:tc>
          <w:tcPr>
            <w:tcW w:w="7192" w:type="dxa"/>
            <w:noWrap/>
            <w:hideMark/>
          </w:tcPr>
          <w:p w:rsidR="00416728" w:rsidRPr="004C764F" w:rsidRDefault="00416728" w:rsidP="004167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764F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28 Y/O NOV 2019</w:t>
            </w:r>
          </w:p>
        </w:tc>
      </w:tr>
      <w:tr w:rsidR="00416728" w:rsidRPr="004C764F" w:rsidTr="00416728">
        <w:trPr>
          <w:trHeight w:val="1149"/>
        </w:trPr>
        <w:tc>
          <w:tcPr>
            <w:tcW w:w="3582" w:type="dxa"/>
            <w:hideMark/>
          </w:tcPr>
          <w:p w:rsidR="00416728" w:rsidRPr="004C764F" w:rsidRDefault="00416728" w:rsidP="004167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76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PUBLICACION DE PLAZAS Y LUGARES DISPONIBLES EN LA PAGINA DE INTERNET DE LA CIFRHS</w:t>
            </w:r>
          </w:p>
        </w:tc>
        <w:tc>
          <w:tcPr>
            <w:tcW w:w="7192" w:type="dxa"/>
            <w:hideMark/>
          </w:tcPr>
          <w:p w:rsidR="00416728" w:rsidRPr="004C764F" w:rsidRDefault="00416728" w:rsidP="004167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764F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30 DE NOVIEMBRE A PARTIR DE LAS 16:00 HRS AL 30 DE ENERO DEL 2020</w:t>
            </w:r>
          </w:p>
        </w:tc>
      </w:tr>
      <w:tr w:rsidR="00416728" w:rsidRPr="004C764F" w:rsidTr="00416728">
        <w:trPr>
          <w:trHeight w:val="732"/>
        </w:trPr>
        <w:tc>
          <w:tcPr>
            <w:tcW w:w="10774" w:type="dxa"/>
            <w:gridSpan w:val="2"/>
            <w:hideMark/>
          </w:tcPr>
          <w:p w:rsidR="00416728" w:rsidRPr="004C764F" w:rsidRDefault="00416728" w:rsidP="004167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es-MX" w:eastAsia="es-MX"/>
              </w:rPr>
            </w:pPr>
            <w:r w:rsidRPr="004C76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es-MX" w:eastAsia="es-MX"/>
              </w:rPr>
              <w:t>***LA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es-MX" w:eastAsia="es-MX"/>
              </w:rPr>
              <w:t>S EVALUACIONES CONSTARAN DE PSI</w:t>
            </w:r>
            <w:r w:rsidRPr="004C76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es-MX" w:eastAsia="es-MX"/>
              </w:rPr>
              <w:t>COMETRICOS Y ENTREVISTAS EN LOS LUGARES HOSPITALARIOS  SEDES</w:t>
            </w:r>
          </w:p>
        </w:tc>
      </w:tr>
      <w:tr w:rsidR="00416728" w:rsidRPr="004C764F" w:rsidTr="00416728">
        <w:trPr>
          <w:trHeight w:val="761"/>
        </w:trPr>
        <w:tc>
          <w:tcPr>
            <w:tcW w:w="3582" w:type="dxa"/>
            <w:hideMark/>
          </w:tcPr>
          <w:p w:rsidR="00416728" w:rsidRPr="004C764F" w:rsidRDefault="00416728" w:rsidP="004167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es-MX" w:eastAsia="es-MX"/>
              </w:rPr>
            </w:pPr>
            <w:r w:rsidRPr="004C76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es-MX" w:eastAsia="es-MX"/>
              </w:rPr>
              <w:t>EXAMEN PSICOMETRICO</w:t>
            </w:r>
          </w:p>
        </w:tc>
        <w:tc>
          <w:tcPr>
            <w:tcW w:w="7192" w:type="dxa"/>
            <w:hideMark/>
          </w:tcPr>
          <w:p w:rsidR="00416728" w:rsidRPr="004C764F" w:rsidRDefault="00416728" w:rsidP="004167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764F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DEL 19 AL 20 DE NOVIEMBRE EN EL INSTITUTO DE SALUD MENTAL</w:t>
            </w:r>
          </w:p>
        </w:tc>
      </w:tr>
      <w:tr w:rsidR="00416728" w:rsidRPr="004C764F" w:rsidTr="00416728">
        <w:trPr>
          <w:trHeight w:val="861"/>
        </w:trPr>
        <w:tc>
          <w:tcPr>
            <w:tcW w:w="3582" w:type="dxa"/>
            <w:hideMark/>
          </w:tcPr>
          <w:p w:rsidR="00416728" w:rsidRPr="004C764F" w:rsidRDefault="00416728" w:rsidP="004167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es-MX" w:eastAsia="es-MX"/>
              </w:rPr>
            </w:pPr>
            <w:r w:rsidRPr="004C76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es-MX" w:eastAsia="es-MX"/>
              </w:rPr>
              <w:t>ENTREVISTAS EN HOSPITALES</w:t>
            </w:r>
          </w:p>
        </w:tc>
        <w:tc>
          <w:tcPr>
            <w:tcW w:w="7192" w:type="dxa"/>
            <w:hideMark/>
          </w:tcPr>
          <w:p w:rsidR="00416728" w:rsidRPr="004C764F" w:rsidRDefault="00416728" w:rsidP="004167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764F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DEL 21 AL 22 DE NOVIEMBRE EN LAS UNIDADES MEDICAS SELECCIONADAS PARA CADA ESPECIALIDAD</w:t>
            </w:r>
          </w:p>
        </w:tc>
      </w:tr>
    </w:tbl>
    <w:p w:rsidR="004E3E3B" w:rsidRPr="004C764F" w:rsidRDefault="004E3E3B" w:rsidP="004C764F"/>
    <w:p w:rsidR="004E3E3B" w:rsidRDefault="004E3E3B" w:rsidP="004C764F">
      <w:pPr>
        <w:jc w:val="both"/>
        <w:rPr>
          <w:rFonts w:ascii="Arial" w:hAnsi="Arial" w:cs="Arial"/>
          <w:b/>
        </w:rPr>
      </w:pPr>
    </w:p>
    <w:p w:rsidR="004C764F" w:rsidRPr="004C764F" w:rsidRDefault="004C764F" w:rsidP="004C764F">
      <w:pPr>
        <w:jc w:val="both"/>
        <w:rPr>
          <w:rFonts w:ascii="Arial" w:hAnsi="Arial" w:cs="Arial"/>
          <w:b/>
        </w:rPr>
      </w:pPr>
      <w:r w:rsidRPr="004C764F">
        <w:rPr>
          <w:rFonts w:ascii="Arial" w:hAnsi="Arial" w:cs="Arial"/>
          <w:b/>
        </w:rPr>
        <w:t>IV) Consideraciones Generales.</w:t>
      </w:r>
    </w:p>
    <w:p w:rsidR="004C764F" w:rsidRPr="004C764F" w:rsidRDefault="004C764F" w:rsidP="004C764F">
      <w:pPr>
        <w:jc w:val="both"/>
        <w:rPr>
          <w:rFonts w:ascii="Arial" w:hAnsi="Arial" w:cs="Arial"/>
          <w:sz w:val="20"/>
          <w:szCs w:val="20"/>
        </w:rPr>
      </w:pPr>
      <w:r w:rsidRPr="004C764F">
        <w:rPr>
          <w:rFonts w:ascii="Arial" w:hAnsi="Arial" w:cs="Arial"/>
        </w:rPr>
        <w:t>Todos los trámites en los Servicios de Salud son gratuitos. Es responsabilidad de los propios aspirantes la precisión y certeza de la información proporcionada,</w:t>
      </w:r>
      <w:r>
        <w:rPr>
          <w:rFonts w:ascii="Arial" w:hAnsi="Arial" w:cs="Arial"/>
        </w:rPr>
        <w:t xml:space="preserve"> la cual será necesaria para</w:t>
      </w:r>
      <w:r w:rsidRPr="004C764F">
        <w:rPr>
          <w:rFonts w:ascii="Arial" w:hAnsi="Arial" w:cs="Arial"/>
        </w:rPr>
        <w:t xml:space="preserve"> el marco de transparencia y legalidad de este proceso de ingreso</w:t>
      </w:r>
      <w:r w:rsidRPr="004C764F">
        <w:rPr>
          <w:rFonts w:ascii="Arial" w:hAnsi="Arial" w:cs="Arial"/>
          <w:sz w:val="20"/>
          <w:szCs w:val="20"/>
        </w:rPr>
        <w:t>.</w:t>
      </w:r>
    </w:p>
    <w:p w:rsidR="004C764F" w:rsidRDefault="004C764F" w:rsidP="004C764F">
      <w:pPr>
        <w:jc w:val="both"/>
        <w:rPr>
          <w:rFonts w:ascii="Arial" w:hAnsi="Arial" w:cs="Arial"/>
        </w:rPr>
      </w:pPr>
      <w:r w:rsidRPr="004C764F">
        <w:rPr>
          <w:rFonts w:ascii="Arial" w:hAnsi="Arial" w:cs="Arial"/>
        </w:rPr>
        <w:t>Los casos no previstos, será</w:t>
      </w:r>
      <w:r>
        <w:rPr>
          <w:rFonts w:ascii="Arial" w:hAnsi="Arial" w:cs="Arial"/>
        </w:rPr>
        <w:t>n</w:t>
      </w:r>
      <w:r w:rsidRPr="004C764F">
        <w:rPr>
          <w:rFonts w:ascii="Arial" w:hAnsi="Arial" w:cs="Arial"/>
        </w:rPr>
        <w:t xml:space="preserve"> resuelto</w:t>
      </w:r>
      <w:r>
        <w:rPr>
          <w:rFonts w:ascii="Arial" w:hAnsi="Arial" w:cs="Arial"/>
        </w:rPr>
        <w:t>s</w:t>
      </w:r>
      <w:r w:rsidRPr="004C764F">
        <w:rPr>
          <w:rFonts w:ascii="Arial" w:hAnsi="Arial" w:cs="Arial"/>
        </w:rPr>
        <w:t xml:space="preserve"> por parte de los Servicios de Salud, de acuerdo a sus ámbitos de competencia.</w:t>
      </w:r>
    </w:p>
    <w:p w:rsidR="004E3E3B" w:rsidRDefault="004E3E3B" w:rsidP="004C764F">
      <w:pPr>
        <w:jc w:val="both"/>
        <w:rPr>
          <w:rFonts w:ascii="Arial" w:hAnsi="Arial" w:cs="Arial"/>
        </w:rPr>
      </w:pPr>
    </w:p>
    <w:p w:rsidR="004E3E3B" w:rsidRPr="004C764F" w:rsidRDefault="004E3E3B" w:rsidP="004C764F">
      <w:pPr>
        <w:jc w:val="both"/>
        <w:rPr>
          <w:rFonts w:ascii="Arial" w:hAnsi="Arial" w:cs="Arial"/>
        </w:rPr>
      </w:pPr>
    </w:p>
    <w:p w:rsidR="004C764F" w:rsidRDefault="004C764F" w:rsidP="004C764F">
      <w:pPr>
        <w:jc w:val="both"/>
        <w:rPr>
          <w:rFonts w:ascii="Arial" w:hAnsi="Arial" w:cs="Arial"/>
        </w:rPr>
      </w:pPr>
    </w:p>
    <w:p w:rsidR="004C764F" w:rsidRPr="004C764F" w:rsidRDefault="004C764F" w:rsidP="004C764F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</w:rPr>
      </w:pPr>
      <w:r w:rsidRPr="004C764F">
        <w:rPr>
          <w:rFonts w:ascii="Arial" w:hAnsi="Arial" w:cs="Arial"/>
          <w:b/>
          <w:color w:val="000000" w:themeColor="text1"/>
          <w:sz w:val="24"/>
          <w:szCs w:val="24"/>
        </w:rPr>
        <w:t>Dra. Ana María Gutiérrez Alvarado</w:t>
      </w:r>
    </w:p>
    <w:p w:rsidR="004C764F" w:rsidRPr="004C764F" w:rsidRDefault="004C764F" w:rsidP="004C764F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r w:rsidRPr="004C764F">
        <w:rPr>
          <w:rFonts w:ascii="Arial" w:hAnsi="Arial" w:cs="Arial"/>
          <w:color w:val="000000" w:themeColor="text1"/>
          <w:sz w:val="24"/>
          <w:szCs w:val="24"/>
        </w:rPr>
        <w:t>Directora de Enseñanza, Capacitación,</w:t>
      </w:r>
    </w:p>
    <w:p w:rsidR="004C764F" w:rsidRPr="004C764F" w:rsidRDefault="004C764F" w:rsidP="004C764F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r w:rsidRPr="004C764F">
        <w:rPr>
          <w:rFonts w:ascii="Arial" w:hAnsi="Arial" w:cs="Arial"/>
          <w:color w:val="000000" w:themeColor="text1"/>
          <w:sz w:val="24"/>
          <w:szCs w:val="24"/>
        </w:rPr>
        <w:t xml:space="preserve">Calidad e Investigación en Salud. </w:t>
      </w:r>
    </w:p>
    <w:p w:rsidR="004C764F" w:rsidRDefault="004C764F" w:rsidP="004C764F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r w:rsidRPr="004C764F">
        <w:rPr>
          <w:rFonts w:ascii="Arial" w:hAnsi="Arial" w:cs="Arial"/>
          <w:color w:val="000000" w:themeColor="text1"/>
          <w:sz w:val="24"/>
          <w:szCs w:val="24"/>
        </w:rPr>
        <w:t>Servicios de Salud de Durango</w:t>
      </w:r>
    </w:p>
    <w:p w:rsidR="004E3E3B" w:rsidRDefault="004E3E3B" w:rsidP="004C764F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</w:p>
    <w:p w:rsidR="00CE284A" w:rsidRDefault="004E3E3B" w:rsidP="00D14AD6">
      <w:r w:rsidRPr="004E3E3B">
        <w:rPr>
          <w:rFonts w:ascii="Arial" w:hAnsi="Arial" w:cs="Arial"/>
          <w:noProof/>
          <w:color w:val="000000" w:themeColor="text1"/>
          <w:sz w:val="24"/>
          <w:szCs w:val="24"/>
          <w:lang w:val="es-MX"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3906195</wp:posOffset>
                </wp:positionH>
                <wp:positionV relativeFrom="paragraph">
                  <wp:posOffset>1812940</wp:posOffset>
                </wp:positionV>
                <wp:extent cx="2360930" cy="722630"/>
                <wp:effectExtent l="0" t="0" r="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E3B" w:rsidRDefault="004E3E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7.55pt;margin-top:142.75pt;width:185.9pt;height:56.9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XzEAIAAPsDAAAOAAAAZHJzL2Uyb0RvYy54bWysU11v2yAUfZ+0/4B4X+y4SdpYcaouXadJ&#10;3YfU7QcQwDEacBmQ2Nmv7wWnabS9TfODdeHee7jncFjdDkaTg/RBgW3odFJSIi0HoeyuoT++P7y7&#10;oSREZgXTYGVDjzLQ2/XbN6ve1bKCDrSQniCIDXXvGtrF6OqiCLyThoUJOGkx2YI3LOLS7wrhWY/o&#10;RhdVWS6KHrxwHrgMAXfvxyRdZ/y2lTx+bdsgI9ENxdli/vv836Z/sV6xeueZ6xQ/jcH+YQrDlMVD&#10;z1D3LDKy9+ovKKO4hwBtnHAwBbSt4jJzQDbT8g82Tx1zMnNBcYI7yxT+Hyz/cvjmiRINrabXlFhm&#10;8JI2eyY8ECFJlEMEUiWZehdqrH5yWB+H9zDgdWfKwT0C/xmIhU3H7E7eeQ99J5nAMaeps7hoHXFC&#10;Atn2n0HgaWwfIQMNrTdJQ1SFIDpe1/F8RTgH4bhZXS3K5RWmOOauq2qBcTqC1S/dzof4UYIhKWio&#10;RwtkdHZ4DHEsfSlJh1l4UFrjPqu1JX1Dl/NqnhsuMkZFdKlWpqE3ZfpG3ySSH6zIzZEpPcY4i7Yn&#10;1onoSDkO2wELkxRbEEfk72F0I74eDDrwvynp0YkNDb/2zEtK9CeLGi6ns1mybl7M5tcVLvxlZnuZ&#10;YZYjVEMjJWO4idnuI9c71LpVWYbXSU6zosOykKfXkCx8uc5Vr292/QwAAP//AwBQSwMEFAAGAAgA&#10;AAAhAGQSmvjiAAAACwEAAA8AAABkcnMvZG93bnJldi54bWxMj8tOwzAQRfdI/IM1SOyokxaHJGRS&#10;IVQWSCxKKXvXmTwgtqPYSQNfj1nBcnSP7j1TbBfds5lG11mDEK8iYGSUrTrTIBzfnm5SYM5LU8ne&#10;GkL4Igfb8vKikHllz+aV5oNvWCgxLpcIrfdDzrlTLWnpVnYgE7Lajlr6cI4Nr0Z5DuW65+soSriW&#10;nQkLrRzosSX1eZg0Qv38fqdfbuvdcTeJ749ZqGXfKMTrq+XhHpinxf/B8Ksf1KEMTic7mcqxHiGJ&#10;RRxQhHUqBLBAZGmSATshbLJsA7ws+P8fyh8AAAD//wMAUEsBAi0AFAAGAAgAAAAhALaDOJL+AAAA&#10;4QEAABMAAAAAAAAAAAAAAAAAAAAAAFtDb250ZW50X1R5cGVzXS54bWxQSwECLQAUAAYACAAAACEA&#10;OP0h/9YAAACUAQAACwAAAAAAAAAAAAAAAAAvAQAAX3JlbHMvLnJlbHNQSwECLQAUAAYACAAAACEA&#10;BjXV8xACAAD7AwAADgAAAAAAAAAAAAAAAAAuAgAAZHJzL2Uyb0RvYy54bWxQSwECLQAUAAYACAAA&#10;ACEAZBKa+OIAAAALAQAADwAAAAAAAAAAAAAAAABqBAAAZHJzL2Rvd25yZXYueG1sUEsFBgAAAAAE&#10;AAQA8wAAAHkFAAAAAA==&#10;" filled="f" stroked="f">
                <v:textbox>
                  <w:txbxContent>
                    <w:p w:rsidR="004E3E3B" w:rsidRDefault="004E3E3B"/>
                  </w:txbxContent>
                </v:textbox>
                <w10:wrap type="square"/>
              </v:shape>
            </w:pict>
          </mc:Fallback>
        </mc:AlternateContent>
      </w:r>
    </w:p>
    <w:sectPr w:rsidR="00CE284A" w:rsidSect="00F324BF">
      <w:footerReference w:type="default" r:id="rId8"/>
      <w:pgSz w:w="12240" w:h="15840"/>
      <w:pgMar w:top="709" w:right="104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692" w:rsidRDefault="00F01692" w:rsidP="004C764F">
      <w:pPr>
        <w:spacing w:after="0" w:line="240" w:lineRule="auto"/>
      </w:pPr>
      <w:r>
        <w:separator/>
      </w:r>
    </w:p>
  </w:endnote>
  <w:endnote w:type="continuationSeparator" w:id="0">
    <w:p w:rsidR="00F01692" w:rsidRDefault="00F01692" w:rsidP="004C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E3B" w:rsidRDefault="004E3E3B" w:rsidP="004E3E3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692" w:rsidRDefault="00F01692" w:rsidP="004C764F">
      <w:pPr>
        <w:spacing w:after="0" w:line="240" w:lineRule="auto"/>
      </w:pPr>
      <w:r>
        <w:separator/>
      </w:r>
    </w:p>
  </w:footnote>
  <w:footnote w:type="continuationSeparator" w:id="0">
    <w:p w:rsidR="00F01692" w:rsidRDefault="00F01692" w:rsidP="004C7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F523B"/>
    <w:multiLevelType w:val="hybridMultilevel"/>
    <w:tmpl w:val="330CAD9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436BD"/>
    <w:multiLevelType w:val="hybridMultilevel"/>
    <w:tmpl w:val="775803CA"/>
    <w:lvl w:ilvl="0" w:tplc="11F2F61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E0DE8"/>
    <w:multiLevelType w:val="hybridMultilevel"/>
    <w:tmpl w:val="3B7C745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4A"/>
    <w:rsid w:val="00186EB6"/>
    <w:rsid w:val="0019698F"/>
    <w:rsid w:val="00384C7B"/>
    <w:rsid w:val="00416728"/>
    <w:rsid w:val="004C764F"/>
    <w:rsid w:val="004E3E3B"/>
    <w:rsid w:val="00512952"/>
    <w:rsid w:val="00622956"/>
    <w:rsid w:val="006F3B37"/>
    <w:rsid w:val="00CE284A"/>
    <w:rsid w:val="00D14AD6"/>
    <w:rsid w:val="00E8291D"/>
    <w:rsid w:val="00F01692"/>
    <w:rsid w:val="00F324BF"/>
    <w:rsid w:val="00F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DDD66C-66AF-42A3-9CE0-884174DE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84A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1">
    <w:name w:val="Plain Table 1"/>
    <w:basedOn w:val="Tablanormal"/>
    <w:uiPriority w:val="41"/>
    <w:rsid w:val="00CE28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CE284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E284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E2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E284A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C76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64F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C76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64F"/>
    <w:rPr>
      <w:rFonts w:ascii="Calibri" w:eastAsia="Times New Roman" w:hAnsi="Calibri" w:cs="Times New Roman"/>
      <w:lang w:val="es-ES" w:eastAsia="es-ES"/>
    </w:rPr>
  </w:style>
  <w:style w:type="table" w:styleId="Cuadrculadetablaclara">
    <w:name w:val="Grid Table Light"/>
    <w:basedOn w:val="Tablanormal"/>
    <w:uiPriority w:val="40"/>
    <w:rsid w:val="00D14AD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3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E3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gces.salud.gob.mx/becarios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SSD01DIR03</dc:creator>
  <cp:keywords/>
  <dc:description/>
  <cp:lastModifiedBy>Nereida Venegas Pérez</cp:lastModifiedBy>
  <cp:revision>2</cp:revision>
  <cp:lastPrinted>2019-11-04T21:03:00Z</cp:lastPrinted>
  <dcterms:created xsi:type="dcterms:W3CDTF">2019-11-05T21:23:00Z</dcterms:created>
  <dcterms:modified xsi:type="dcterms:W3CDTF">2019-11-05T21:23:00Z</dcterms:modified>
</cp:coreProperties>
</file>